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B" w:rsidRDefault="00D063DB" w:rsidP="00D063DB"/>
    <w:tbl>
      <w:tblPr>
        <w:tblpPr w:leftFromText="180" w:rightFromText="180" w:vertAnchor="text" w:horzAnchor="margin" w:tblpXSpec="center" w:tblpY="70"/>
        <w:tblW w:w="0" w:type="auto"/>
        <w:tblLook w:val="04A0"/>
      </w:tblPr>
      <w:tblGrid>
        <w:gridCol w:w="3888"/>
        <w:gridCol w:w="1650"/>
        <w:gridCol w:w="3498"/>
      </w:tblGrid>
      <w:tr w:rsidR="00D063DB" w:rsidRPr="00BA2675" w:rsidTr="00E55F92">
        <w:trPr>
          <w:trHeight w:val="273"/>
        </w:trPr>
        <w:tc>
          <w:tcPr>
            <w:tcW w:w="3888" w:type="dxa"/>
          </w:tcPr>
          <w:p w:rsidR="00D063DB" w:rsidRPr="00BA2675" w:rsidRDefault="00D063DB" w:rsidP="00E55F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79375</wp:posOffset>
                  </wp:positionV>
                  <wp:extent cx="828675" cy="333375"/>
                  <wp:effectExtent l="19050" t="0" r="9525" b="0"/>
                  <wp:wrapNone/>
                  <wp:docPr id="2" name="Picture 1" descr="C:\Users\H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930" t="31033" r="9950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</w:tcPr>
          <w:p w:rsidR="00D063DB" w:rsidRPr="00BA2675" w:rsidRDefault="00D063DB" w:rsidP="00E55F92">
            <w:pPr>
              <w:tabs>
                <w:tab w:val="center" w:pos="857"/>
                <w:tab w:val="right" w:pos="1714"/>
              </w:tabs>
              <w:rPr>
                <w:rFonts w:ascii="Kruti Dev 010" w:hAnsi="Kruti Dev 010"/>
              </w:rPr>
            </w:pPr>
            <w:r w:rsidRPr="00BA2675">
              <w:rPr>
                <w:rFonts w:ascii="Kruti Dev 010" w:hAnsi="Kruti Dev 010"/>
              </w:rPr>
              <w:t xml:space="preserve">                              </w:t>
            </w:r>
            <w:r>
              <w:rPr>
                <w:rFonts w:ascii="Kruti Dev 010" w:hAnsi="Kruti Dev 010"/>
                <w:noProof/>
                <w:lang w:bidi="hi-IN"/>
              </w:rPr>
              <w:drawing>
                <wp:inline distT="0" distB="0" distL="0" distR="0">
                  <wp:extent cx="314325" cy="482600"/>
                  <wp:effectExtent l="19050" t="0" r="9525" b="0"/>
                  <wp:docPr id="3" name="Picture 1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D063DB" w:rsidRPr="00BA2675" w:rsidRDefault="00D063DB" w:rsidP="00E55F92">
            <w:pPr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:rsidR="00D063DB" w:rsidRPr="00BA2675" w:rsidRDefault="00D063DB" w:rsidP="00D063DB">
      <w:pPr>
        <w:ind w:left="2160" w:firstLine="720"/>
        <w:rPr>
          <w:rFonts w:ascii="Copperplate Gothic Light" w:eastAsia="Arial Unicode MS" w:hAnsi="Copperplate Gothic Light" w:cs="Arial Unicode MS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भारत सरकार</w:t>
      </w:r>
      <w:r w:rsidRPr="00BA2675">
        <w:rPr>
          <w:rFonts w:ascii="Arial Unicode MS" w:eastAsia="Arial Unicode MS" w:hAnsi="Arial Unicode MS" w:cs="Arial Unicode MS" w:hint="eastAsia"/>
          <w:bCs/>
          <w:rtl/>
        </w:rPr>
        <w:t xml:space="preserve"> </w:t>
      </w:r>
      <w:r w:rsidRPr="00BA2675">
        <w:rPr>
          <w:rFonts w:ascii="Arial Unicode MS" w:eastAsia="Arial Unicode MS" w:hAnsi="Arial Unicode MS" w:cs="Arial Unicode MS" w:hint="eastAsia"/>
          <w:bCs/>
        </w:rPr>
        <w:t>/</w:t>
      </w:r>
      <w:r w:rsidRPr="00BA2675">
        <w:rPr>
          <w:rFonts w:ascii="Copperplate Gothic Light" w:hAnsi="Copperplate Gothic Light"/>
          <w:b/>
        </w:rPr>
        <w:t>Government of India</w:t>
      </w:r>
    </w:p>
    <w:p w:rsidR="00D063DB" w:rsidRPr="00BA2675" w:rsidRDefault="00D063DB" w:rsidP="00D063DB">
      <w:pPr>
        <w:jc w:val="center"/>
        <w:rPr>
          <w:rFonts w:ascii="Arial Unicode MS" w:eastAsia="Arial Unicode MS" w:hAnsi="Arial Unicode MS" w:cs="Arial Unicode MS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उत्तरी क्षेत्र कृषि मशीनरी प्रशिक्षण एवं परीक्षण संस्थान</w:t>
      </w:r>
    </w:p>
    <w:p w:rsidR="00D063DB" w:rsidRPr="00BA2675" w:rsidRDefault="00D063DB" w:rsidP="00D063DB">
      <w:pPr>
        <w:spacing w:line="240" w:lineRule="exact"/>
        <w:jc w:val="center"/>
        <w:rPr>
          <w:rFonts w:ascii="Bookman Old Style" w:hAnsi="Bookman Old Style"/>
          <w:b/>
        </w:rPr>
      </w:pPr>
      <w:r w:rsidRPr="00BA2675">
        <w:rPr>
          <w:rFonts w:ascii="Bookman Old Style" w:hAnsi="Bookman Old Style"/>
          <w:b/>
        </w:rPr>
        <w:t>Northern Region Farm Machinery Training and Testing Institute</w:t>
      </w:r>
    </w:p>
    <w:p w:rsidR="00D063DB" w:rsidRPr="00BA2675" w:rsidRDefault="00D063DB" w:rsidP="00D063DB">
      <w:pPr>
        <w:spacing w:line="240" w:lineRule="exact"/>
        <w:ind w:left="-270" w:right="-316"/>
        <w:jc w:val="center"/>
        <w:rPr>
          <w:rFonts w:ascii="Copperplate Gothic Light" w:hAnsi="Copperplate Gothic Light"/>
          <w:b/>
        </w:rPr>
      </w:pP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ट्रैक्टर नगर</w:t>
      </w:r>
      <w:r w:rsidRPr="00BA2675">
        <w:rPr>
          <w:rFonts w:ascii="Arial Unicode MS" w:eastAsia="Arial Unicode MS" w:hAnsi="Arial Unicode MS" w:cs="Arial Unicode MS" w:hint="eastAsia"/>
          <w:b/>
        </w:rPr>
        <w:t>,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 xml:space="preserve"> 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सिरसा रोड</w:t>
      </w:r>
      <w:r w:rsidRPr="00BA2675">
        <w:rPr>
          <w:rFonts w:ascii="Arial Unicode MS" w:eastAsia="Arial Unicode MS" w:hAnsi="Arial Unicode MS" w:cs="Arial Unicode MS" w:hint="eastAsia"/>
          <w:b/>
        </w:rPr>
        <w:t>,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 xml:space="preserve"> हिसार 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>(</w:t>
      </w:r>
      <w:r w:rsidRPr="00BA2675">
        <w:rPr>
          <w:rFonts w:ascii="Arial Unicode MS" w:eastAsia="Arial Unicode MS" w:hAnsi="Arial Unicode MS" w:cs="Arial Unicode MS" w:hint="eastAsia"/>
          <w:b/>
          <w:cs/>
          <w:lang w:bidi="hi-IN"/>
        </w:rPr>
        <w:t>हरियाणा</w:t>
      </w:r>
      <w:r w:rsidRPr="00BA2675">
        <w:rPr>
          <w:rFonts w:ascii="Arial Unicode MS" w:eastAsia="Arial Unicode MS" w:hAnsi="Arial Unicode MS" w:cs="Arial Unicode MS" w:hint="eastAsia"/>
          <w:b/>
          <w:rtl/>
        </w:rPr>
        <w:t>)—</w:t>
      </w:r>
      <w:r w:rsidRPr="00BA2675">
        <w:rPr>
          <w:rFonts w:ascii="Arial Unicode MS" w:eastAsia="Arial Unicode MS" w:hAnsi="Arial Unicode MS" w:cs="Arial Unicode MS" w:hint="eastAsia"/>
          <w:b/>
        </w:rPr>
        <w:t>125001 T</w:t>
      </w:r>
      <w:r w:rsidRPr="00BA2675">
        <w:rPr>
          <w:rFonts w:ascii="Copperplate Gothic Light" w:hAnsi="Copperplate Gothic Light"/>
          <w:b/>
        </w:rPr>
        <w:t>ractor Nagar, Sirsa Road, Hisar (Haryana)- 125 001</w:t>
      </w:r>
    </w:p>
    <w:p w:rsidR="00D063DB" w:rsidRPr="00BA2675" w:rsidRDefault="00D063DB" w:rsidP="00D063DB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</w:r>
      <w:r w:rsidRPr="00BA2675">
        <w:rPr>
          <w:rFonts w:ascii="Bookman Old Style" w:hAnsi="Bookman Old Style"/>
        </w:rPr>
        <w:softHyphen/>
        <w:t>Website: http://nrfmtti.gov.in   E-mail: fmti-nr@nic.in   GSTIN</w:t>
      </w:r>
      <w:proofErr w:type="gramStart"/>
      <w:r w:rsidRPr="00BA2675">
        <w:rPr>
          <w:rFonts w:ascii="Bookman Old Style" w:hAnsi="Bookman Old Style"/>
        </w:rPr>
        <w:t>:06AAAGN0273PIZ3</w:t>
      </w:r>
      <w:proofErr w:type="gramEnd"/>
      <w:r w:rsidRPr="00BA2675">
        <w:rPr>
          <w:rFonts w:ascii="Bookman Old Style" w:hAnsi="Bookman Old Style"/>
        </w:rPr>
        <w:t xml:space="preserve"> Tele./FAX: 01662-276984 </w:t>
      </w:r>
    </w:p>
    <w:p w:rsidR="00D063DB" w:rsidRPr="00BA2675" w:rsidRDefault="00D063DB" w:rsidP="00D063DB">
      <w:pPr>
        <w:rPr>
          <w:rFonts w:ascii="Arial" w:hAnsi="Arial" w:cs="Arial"/>
        </w:rPr>
      </w:pPr>
    </w:p>
    <w:p w:rsidR="00D063DB" w:rsidRPr="00BA2675" w:rsidRDefault="00D063DB" w:rsidP="00D063DB">
      <w:pPr>
        <w:jc w:val="center"/>
        <w:rPr>
          <w:rFonts w:ascii="Bookman Old Style" w:hAnsi="Bookman Old Style" w:cs="Arial"/>
        </w:rPr>
      </w:pPr>
      <w:r w:rsidRPr="00BA2675">
        <w:rPr>
          <w:rFonts w:ascii="Bookman Old Style" w:hAnsi="Bookman Old Style" w:cs="Arial"/>
          <w:b/>
        </w:rPr>
        <w:t xml:space="preserve">TECHNICAL SPECIFICATIONS FOR </w:t>
      </w:r>
      <w:r>
        <w:rPr>
          <w:rFonts w:ascii="Bookman Old Style" w:hAnsi="Bookman Old Style" w:cs="Arial"/>
          <w:b/>
        </w:rPr>
        <w:t>SELF PROPELLED</w:t>
      </w:r>
      <w:r w:rsidRPr="00BA2675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BOOM</w:t>
      </w:r>
      <w:r w:rsidRPr="00BA2675">
        <w:rPr>
          <w:rFonts w:ascii="Bookman Old Style" w:hAnsi="Bookman Old Style" w:cs="Arial"/>
          <w:b/>
        </w:rPr>
        <w:t xml:space="preserve"> SPRAYER/ </w:t>
      </w:r>
      <w:r w:rsidRPr="00BA2675">
        <w:rPr>
          <w:rFonts w:ascii="Bookman Old Style" w:hAnsi="Bookman Old Style" w:cs="Arial"/>
          <w:b/>
        </w:rPr>
        <w:br/>
      </w:r>
      <w:r>
        <w:rPr>
          <w:rFonts w:ascii="Bookman Old Style" w:hAnsi="Bookman Old Style" w:cs="Arial"/>
          <w:b/>
        </w:rPr>
        <w:t>TRACTOR</w:t>
      </w:r>
      <w:r w:rsidRPr="00BA2675">
        <w:rPr>
          <w:rFonts w:ascii="Bookman Old Style" w:hAnsi="Bookman Old Style" w:cs="Arial"/>
          <w:b/>
        </w:rPr>
        <w:t xml:space="preserve"> OPERATED</w:t>
      </w:r>
      <w:r w:rsidRPr="00947BEB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BOOM</w:t>
      </w:r>
      <w:r w:rsidRPr="00BA2675">
        <w:rPr>
          <w:rFonts w:ascii="Bookman Old Style" w:hAnsi="Bookman Old Style" w:cs="Arial"/>
          <w:b/>
        </w:rPr>
        <w:t xml:space="preserve"> SPRAYER</w:t>
      </w:r>
    </w:p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General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063DB" w:rsidRPr="003858BB" w:rsidTr="00E55F92">
        <w:trPr>
          <w:cantSplit/>
          <w:trHeight w:val="269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Name of the machine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eastAsia="MS Mincho"/>
              </w:rPr>
            </w:pPr>
          </w:p>
        </w:tc>
      </w:tr>
      <w:tr w:rsidR="00D063DB" w:rsidRPr="003858BB" w:rsidTr="00E55F92">
        <w:trPr>
          <w:cantSplit/>
          <w:trHeight w:val="261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 of machine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276" w:lineRule="auto"/>
              <w:rPr>
                <w:rFonts w:eastAsia="MS Mincho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304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rFonts w:eastAsia="MS Mincho"/>
              </w:rPr>
            </w:pPr>
          </w:p>
        </w:tc>
      </w:tr>
      <w:tr w:rsidR="00D063DB" w:rsidRPr="003858BB" w:rsidTr="00E55F92">
        <w:trPr>
          <w:cantSplit/>
          <w:trHeight w:val="304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Brand name, if any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rFonts w:eastAsia="MS Mincho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Serial No.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/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Name and address of Manufacturer/Importer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Name and address of Applicant 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Year of manufacture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Power of prime mover, kW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340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Output capacity (l/min)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</w:pPr>
            <w:r w:rsidRPr="003858BB">
              <w:rPr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Prime Mover  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Name &amp; address of manufacturer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after="240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Name &amp; address of importer (if any)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after="240"/>
              <w:ind w:right="-115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Model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Max.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PTO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power (kW)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904D1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(for tractor operated sprayer)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561A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prime mover</w:t>
            </w:r>
            <w:r w:rsidR="001102BA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</w:t>
            </w:r>
            <w:r w:rsidR="00E55F9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or self propelled  sprayers):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Engine Sr. No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   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Year of manufacture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Whether the prime mover has already been test by authorized test centre (Yes/No)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If yes, then specify the test report No. and upload the copy of test report.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Recommended engine speed </w:t>
            </w:r>
            <w:r w:rsidR="001102BA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etting</w:t>
            </w:r>
            <w:r w:rsidR="00E55F9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rpm:</w:t>
            </w:r>
          </w:p>
        </w:tc>
      </w:tr>
      <w:tr w:rsidR="00D063DB" w:rsidRPr="003858BB" w:rsidTr="00E55F92">
        <w:trPr>
          <w:cantSplit/>
          <w:trHeight w:val="56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Maximum no load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56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Low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idle speed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Max. power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kW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 at maximum power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rpm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power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kW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engine speed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rpm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Max. torque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 at maximum torque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rpm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Cylinder &amp; Cylinder Head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Disposition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Bore / Stroke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Capacity (cc)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Arrangement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of valve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Value clearance, mm </w:t>
            </w:r>
          </w:p>
          <w:p w:rsidR="00D063DB" w:rsidRPr="003858BB" w:rsidRDefault="00D063DB" w:rsidP="00E55F9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Inlet</w:t>
            </w:r>
          </w:p>
          <w:p w:rsidR="00D063DB" w:rsidRPr="003858BB" w:rsidRDefault="00D063DB" w:rsidP="00E55F92">
            <w:pPr>
              <w:pStyle w:val="PlainText"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Exhaust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Compression ratio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cylinder liners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head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combustion chamber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Fuel Supply 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of fuel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Fuel Tank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Material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Capacity of fuel tank, 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 of fuel tank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for draining of sediments/ water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Fuel filter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268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Fuel on/off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Governor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1102BA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Governed range of engine speed, </w:t>
            </w:r>
            <w:r w:rsidR="00D063DB">
              <w:rPr>
                <w:rFonts w:ascii="Times New Roman" w:eastAsia="MS Mincho" w:hAnsi="Times New Roman" w:cs="Times New Roman"/>
                <w:sz w:val="22"/>
                <w:szCs w:val="22"/>
              </w:rPr>
              <w:t>rpm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Rated engine speed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rpm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Carburetor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Fuel injection pump (if applicable)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2.2.5</w:t>
            </w:r>
          </w:p>
        </w:tc>
        <w:tc>
          <w:tcPr>
            <w:tcW w:w="2091" w:type="pct"/>
          </w:tcPr>
          <w:p w:rsidR="00D063DB" w:rsidRPr="00B41636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Fuel feed pump: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2.6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Injector (if applicable)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/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group combination number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Serial number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of holes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B41636" w:rsidRDefault="00D063DB" w:rsidP="001102BA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Injection opening pressure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kg/cm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Injection timing (º)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Firing order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Air Intake 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Pre cleaner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Air Cleaner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&amp; Model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element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Size  (Id 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Od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× L),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1102BA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Capacity</w:t>
            </w:r>
            <w:r w:rsidR="001102BA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l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service schedule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grade of oil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Suction pressure at max. power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221"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</w:p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Exhaust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system 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 of silencer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Location of silencer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against entry of rain water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Spark arresting device, if any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Pressure at max. power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Lubricat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ion </w:t>
            </w: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Oil capacity, 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Recommended grade of lubricant oil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Oil change period, h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oil pump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5D1849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Relief valve pressure setting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Min. permissible lube oil pressure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2.5.1</w:t>
            </w:r>
          </w:p>
        </w:tc>
        <w:tc>
          <w:tcPr>
            <w:tcW w:w="2091" w:type="pct"/>
          </w:tcPr>
          <w:p w:rsidR="00D063DB" w:rsidRPr="0037332F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7332F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Oil filters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Cooling 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blower/fan (as applicable):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(mm)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 of blades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water pump (if applicable):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 of impeller (mm)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Number of vanes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EC1C37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Radiator (if applicable):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Size of radiator (H 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W </w:t>
            </w:r>
            <w:r w:rsidR="009A6CBE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T) (mm):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-Overall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-Effective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radiator cap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EC1C37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Radiator cap pressure</w:t>
            </w:r>
            <w:r w:rsidR="009A6C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kg/cm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Means of temperature control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Opening temperature (º)</w:t>
            </w:r>
            <w:r w:rsidRPr="003858BB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9A6CBE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Bare radiator capacity</w:t>
            </w:r>
            <w:r w:rsidR="009A6C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9A6CBE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coolant capacity</w:t>
            </w:r>
            <w:r w:rsidR="009A6C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E55F92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&amp; recommended grade of coolant</w:t>
            </w:r>
          </w:p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(if applicable)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Coolant water ratio (if applicable)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Starting 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Ignition system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Any other provision for easy starting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Aid for cold starting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Spark plug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Model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9A6CBE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Spark plug electrode gap, mm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Details of power transmission</w:t>
            </w: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(In case of self-propelled machine)</w:t>
            </w:r>
            <w:r w:rsidRPr="003858BB">
              <w:rPr>
                <w:rFonts w:eastAsia="MS Mincho"/>
                <w:b/>
                <w:bCs/>
                <w:sz w:val="22"/>
                <w:szCs w:val="22"/>
              </w:rPr>
              <w:t>: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 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tabs>
                <w:tab w:val="left" w:pos="1080"/>
                <w:tab w:val="left" w:pos="4320"/>
              </w:tabs>
            </w:pPr>
            <w:r w:rsidRPr="003858BB">
              <w:t xml:space="preserve">Safety against over load PTO drive shaft and guard on shaft 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tabs>
                <w:tab w:val="left" w:pos="1080"/>
                <w:tab w:val="left" w:pos="4320"/>
              </w:tabs>
            </w:pPr>
            <w:r w:rsidRPr="003858BB">
              <w:t>Guard on belt pulley drive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2091" w:type="pct"/>
          </w:tcPr>
          <w:p w:rsidR="00D063DB" w:rsidRPr="00D631C7" w:rsidRDefault="00D063DB" w:rsidP="00E55F92">
            <w:pPr>
              <w:tabs>
                <w:tab w:val="left" w:pos="1080"/>
                <w:tab w:val="left" w:pos="4320"/>
              </w:tabs>
              <w:rPr>
                <w:b/>
                <w:bCs/>
              </w:rPr>
            </w:pPr>
            <w:r w:rsidRPr="00D631C7">
              <w:rPr>
                <w:b/>
                <w:bCs/>
              </w:rPr>
              <w:t>Front/rear differential unit: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Reduction ratio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E55F92" w:rsidRDefault="00E55F92"/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2091" w:type="pct"/>
          </w:tcPr>
          <w:p w:rsidR="00D063DB" w:rsidRPr="00926E64" w:rsidRDefault="00D063DB" w:rsidP="00E55F92">
            <w:pPr>
              <w:tabs>
                <w:tab w:val="left" w:pos="1080"/>
                <w:tab w:val="left" w:pos="4320"/>
              </w:tabs>
              <w:rPr>
                <w:b/>
                <w:bCs/>
              </w:rPr>
            </w:pPr>
            <w:r w:rsidRPr="00926E64">
              <w:rPr>
                <w:b/>
                <w:bCs/>
              </w:rPr>
              <w:t>Final drive: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Reduction ratio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tabs>
                <w:tab w:val="left" w:pos="1080"/>
                <w:tab w:val="left" w:pos="4320"/>
              </w:tabs>
            </w:pPr>
            <w:r>
              <w:t>Recommended grade of lubricant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Capacity (l)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>Oil change period (h)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2091" w:type="pct"/>
          </w:tcPr>
          <w:p w:rsidR="00D063DB" w:rsidRDefault="00D063DB" w:rsidP="00E55F92">
            <w:pPr>
              <w:tabs>
                <w:tab w:val="left" w:pos="1080"/>
                <w:tab w:val="left" w:pos="4320"/>
              </w:tabs>
            </w:pPr>
            <w:r>
              <w:t xml:space="preserve">Nominal speed: 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1726"/>
              <w:gridCol w:w="3115"/>
              <w:gridCol w:w="4445"/>
            </w:tblGrid>
            <w:tr w:rsidR="00D063DB" w:rsidTr="00E55F92">
              <w:tc>
                <w:tcPr>
                  <w:tcW w:w="1726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Movement/Gear</w:t>
                  </w:r>
                </w:p>
              </w:tc>
              <w:tc>
                <w:tcPr>
                  <w:tcW w:w="311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No. of engine revolution for one revolution of driving wheel</w:t>
                  </w:r>
                </w:p>
              </w:tc>
              <w:tc>
                <w:tcPr>
                  <w:tcW w:w="444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Nominal speed at rated engine speed of -------- rpm when fitted with -------------- size of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tyre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 of ------- mm radius index (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kmph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D063DB" w:rsidTr="00E55F92">
              <w:tc>
                <w:tcPr>
                  <w:tcW w:w="1726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E55F92">
              <w:tc>
                <w:tcPr>
                  <w:tcW w:w="1726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E55F92">
              <w:tc>
                <w:tcPr>
                  <w:tcW w:w="1726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063DB" w:rsidTr="00E55F92">
              <w:tc>
                <w:tcPr>
                  <w:tcW w:w="1726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45" w:type="dxa"/>
                </w:tcPr>
                <w:p w:rsidR="00D063DB" w:rsidRDefault="00D063DB" w:rsidP="00E55F92">
                  <w:pPr>
                    <w:pStyle w:val="PlainText"/>
                    <w:spacing w:line="276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89" w:type="pct"/>
            <w:gridSpan w:val="3"/>
          </w:tcPr>
          <w:p w:rsidR="00D063DB" w:rsidRPr="00F21293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F2129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Braking system: 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Service brake: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E55F9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2091" w:type="pct"/>
          </w:tcPr>
          <w:p w:rsidR="00D063DB" w:rsidRPr="00F21293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F2129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Parking brake: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24C1D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24C1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E55F9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91" w:type="pct"/>
          </w:tcPr>
          <w:p w:rsidR="00D063DB" w:rsidRPr="001B5DE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system: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2091" w:type="pct"/>
          </w:tcPr>
          <w:p w:rsidR="00D063DB" w:rsidRPr="001B5DE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pump: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Type 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&amp; type of hydraulic cylinder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1E60A8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Capacity of hydraulic tank</w:t>
            </w:r>
            <w:r w:rsidR="001E60A8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l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2091" w:type="pct"/>
          </w:tcPr>
          <w:p w:rsidR="00D063DB" w:rsidRPr="001B5DE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B5DE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Hydraulic inter cooler: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E55F9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 of tubes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091" w:type="pct"/>
          </w:tcPr>
          <w:p w:rsidR="00D063DB" w:rsidRPr="00A21B70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21B70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Steering: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Make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operation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Outer diameter of steering control wheel</w:t>
            </w:r>
            <w:r w:rsidR="00E55F9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E55F92" w:rsidRDefault="00E55F92"/>
    <w:p w:rsidR="00E55F92" w:rsidRDefault="00E55F92"/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091" w:type="pct"/>
          </w:tcPr>
          <w:p w:rsidR="00D063DB" w:rsidRPr="00950A9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Wheel equipment: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 of drive (2WD/4WD)</w:t>
            </w:r>
          </w:p>
        </w:tc>
        <w:tc>
          <w:tcPr>
            <w:tcW w:w="226" w:type="pct"/>
          </w:tcPr>
          <w:p w:rsidR="00D063DB" w:rsidRPr="00E55F92" w:rsidRDefault="00D063DB" w:rsidP="00E55F92">
            <w:pPr>
              <w:rPr>
                <w:rFonts w:eastAsia="MS Mincho"/>
                <w:b/>
                <w:bCs/>
              </w:rPr>
            </w:pPr>
            <w:r w:rsidRPr="00E55F92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7.1</w:t>
            </w:r>
          </w:p>
        </w:tc>
        <w:tc>
          <w:tcPr>
            <w:tcW w:w="2091" w:type="pct"/>
          </w:tcPr>
          <w:p w:rsidR="00D063DB" w:rsidRPr="00950A9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Front wheels: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of lugs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Size of lugs (H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W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T)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Track width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for adjusting track width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7.1</w:t>
            </w:r>
          </w:p>
        </w:tc>
        <w:tc>
          <w:tcPr>
            <w:tcW w:w="2091" w:type="pct"/>
          </w:tcPr>
          <w:p w:rsidR="00D063DB" w:rsidRPr="00950A9D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Rear </w:t>
            </w:r>
            <w:r w:rsidRPr="00950A9D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wheels: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No. of lugs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Size of lugs (H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W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T)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Track width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 for adjusting track width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Wheel base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091" w:type="pct"/>
          </w:tcPr>
          <w:p w:rsidR="00D063DB" w:rsidRPr="00040165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4016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Operator’s seat: 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suspension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Method of dampening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040165" w:rsidRDefault="007C4411" w:rsidP="007C44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Adjustment, mm</w:t>
            </w:r>
            <w:r w:rsidR="00D063DB" w:rsidRPr="0004016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-Horizontal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-Vertical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091" w:type="pct"/>
          </w:tcPr>
          <w:p w:rsidR="00D063DB" w:rsidRPr="005B408A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5B408A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Canopy: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E55F92">
              <w:rPr>
                <w:rFonts w:ascii="Times New Roman" w:eastAsia="MS Mincho" w:hAnsi="Times New Roman" w:cs="Times New Roman"/>
                <w:sz w:val="22"/>
                <w:szCs w:val="22"/>
              </w:rPr>
              <w:t>,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7C4411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Height from operator’s platform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ListParagraph"/>
              <w:spacing w:line="276" w:lineRule="auto"/>
              <w:ind w:left="0"/>
            </w:pPr>
            <w:r>
              <w:rPr>
                <w:rFonts w:eastAsia="MS Mincho"/>
                <w:b/>
              </w:rPr>
              <w:t>Ch</w:t>
            </w:r>
            <w:r w:rsidRPr="003858BB">
              <w:rPr>
                <w:rFonts w:eastAsia="MS Mincho"/>
                <w:b/>
              </w:rPr>
              <w:t>emical Tank</w:t>
            </w:r>
            <w:r>
              <w:rPr>
                <w:rFonts w:eastAsia="MS Mincho"/>
                <w:b/>
              </w:rPr>
              <w:t>:</w:t>
            </w:r>
            <w:r w:rsidRPr="003858BB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Material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Capacity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cover/lid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indicating level in tank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Level graduations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Strainer at filing hole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Provision of drain plug in tank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Provision of hose reel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10.1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Pump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Make &amp;  model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Year of manufacture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Serial No.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Rated speed/r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ecommended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ump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peed for spraying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rpm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Suction volume, l/min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Volumetric efficiency, %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Working pressure, 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Rated pressure, 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Discharge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capacity 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at rated pressure, l/min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Rated speed, rpm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Maximum achievable pressure, kg/cm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Power requirement of pump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kW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Plunger dia./stroke, mm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Method of drive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Speed  reduction from engine to pump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Pressure regulator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Method of mounting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Size of frame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(L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W 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H)</w:t>
            </w:r>
            <w:r w:rsid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Country of origin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10.2</w:t>
            </w: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Filter: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Numbers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Size</w:t>
            </w:r>
            <w:r w:rsidR="007C4411"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mm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10.3</w:t>
            </w: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Agitating device: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Method of working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sz w:val="22"/>
                <w:szCs w:val="22"/>
              </w:rPr>
              <w:t>Method of pressure regulation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Boom assembly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7C4411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7C4411">
              <w:rPr>
                <w:rFonts w:eastAsia="MS Mincho"/>
                <w:b/>
                <w:bCs/>
                <w:sz w:val="22"/>
                <w:szCs w:val="22"/>
              </w:rPr>
              <w:t>Size of boom</w:t>
            </w:r>
            <w:r w:rsidR="007C4411" w:rsidRPr="007C4411"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Pr="007C4411">
              <w:rPr>
                <w:rFonts w:eastAsia="MS Mincho"/>
                <w:b/>
                <w:bCs/>
                <w:sz w:val="22"/>
                <w:szCs w:val="22"/>
              </w:rPr>
              <w:t xml:space="preserve"> mm:</w:t>
            </w:r>
          </w:p>
        </w:tc>
        <w:tc>
          <w:tcPr>
            <w:tcW w:w="226" w:type="pct"/>
          </w:tcPr>
          <w:p w:rsidR="00D063DB" w:rsidRPr="003858BB" w:rsidRDefault="00D063DB" w:rsidP="00E55F92"/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-Maximum length of spray boom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-Minimum length of spray boom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Nozzle Spacing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Provision for adjusting nozzle spacing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No. of nozzles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Provision for folding of boom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Provision for height and swath Adjustment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 xml:space="preserve">Provision for changing of direction of spray </w:t>
            </w:r>
          </w:p>
        </w:tc>
        <w:tc>
          <w:tcPr>
            <w:tcW w:w="226" w:type="pct"/>
          </w:tcPr>
          <w:p w:rsidR="00D063DB" w:rsidRPr="003858BB" w:rsidRDefault="00D063DB" w:rsidP="00E55F92">
            <w:r w:rsidRPr="003858BB"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11.1</w:t>
            </w: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7C4411">
              <w:rPr>
                <w:rFonts w:eastAsia="MS Mincho"/>
                <w:b/>
                <w:bCs/>
                <w:sz w:val="22"/>
                <w:szCs w:val="22"/>
              </w:rPr>
              <w:t>Nozzles: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>Type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rPr>
                <w:rFonts w:eastAsia="MS Mincho"/>
                <w:sz w:val="22"/>
                <w:szCs w:val="22"/>
              </w:rPr>
            </w:pPr>
            <w:r w:rsidRPr="007C4411">
              <w:rPr>
                <w:rFonts w:eastAsia="MS Mincho"/>
                <w:sz w:val="22"/>
                <w:szCs w:val="22"/>
              </w:rPr>
              <w:t xml:space="preserve">Nozzle designation and marking 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7C44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Discharge rate at 300 </w:t>
            </w:r>
            <w:proofErr w:type="spellStart"/>
            <w:r w:rsidRPr="007C4411">
              <w:rPr>
                <w:rFonts w:ascii="Times New Roman" w:hAnsi="Times New Roman" w:cs="Times New Roman"/>
                <w:b/>
                <w:sz w:val="22"/>
                <w:szCs w:val="22"/>
              </w:rPr>
              <w:t>kPa</w:t>
            </w:r>
            <w:proofErr w:type="spellEnd"/>
            <w:r w:rsidRPr="007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pressure, l/min: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hAnsi="Times New Roman" w:cs="Times New Roman"/>
                <w:bCs/>
                <w:sz w:val="22"/>
                <w:szCs w:val="22"/>
              </w:rPr>
              <w:t>-Jet spray pattern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7C4411" w:rsidRDefault="00D063DB" w:rsidP="00E55F92">
            <w:pPr>
              <w:pStyle w:val="PlainTex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411">
              <w:rPr>
                <w:rFonts w:ascii="Times New Roman" w:hAnsi="Times New Roman" w:cs="Times New Roman"/>
                <w:bCs/>
                <w:sz w:val="22"/>
                <w:szCs w:val="22"/>
              </w:rPr>
              <w:t>-Fine cone spray pattern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Spray angle of </w:t>
            </w: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nozzle</w:t>
            </w:r>
            <w:r w:rsidR="00E55F92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</w:t>
            </w: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(</w:t>
            </w: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º)</w:t>
            </w:r>
            <w:r w:rsidRPr="003858BB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858BB">
              <w:rPr>
                <w:rFonts w:ascii="Times New Roman" w:hAnsi="Times New Roman" w:cs="Times New Roman"/>
                <w:bCs/>
                <w:sz w:val="22"/>
                <w:szCs w:val="22"/>
              </w:rPr>
              <w:t>Spray nozzle designation and marking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11.2</w:t>
            </w:r>
          </w:p>
        </w:tc>
        <w:tc>
          <w:tcPr>
            <w:tcW w:w="2091" w:type="pct"/>
          </w:tcPr>
          <w:p w:rsidR="00D063DB" w:rsidRPr="003B5627" w:rsidRDefault="00D063DB" w:rsidP="00E55F92">
            <w:pPr>
              <w:rPr>
                <w:rFonts w:eastAsia="MS Mincho"/>
                <w:b/>
                <w:bCs/>
              </w:rPr>
            </w:pPr>
            <w:r w:rsidRPr="003B5627">
              <w:rPr>
                <w:rFonts w:eastAsia="MS Mincho"/>
                <w:b/>
                <w:bCs/>
              </w:rPr>
              <w:t>Discharge control unit: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Type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rPr>
                <w:rFonts w:eastAsia="MS Mincho"/>
              </w:rPr>
            </w:pPr>
            <w:r>
              <w:rPr>
                <w:rFonts w:eastAsia="MS Mincho"/>
              </w:rPr>
              <w:t>Details</w:t>
            </w:r>
          </w:p>
        </w:tc>
        <w:tc>
          <w:tcPr>
            <w:tcW w:w="226" w:type="pct"/>
          </w:tcPr>
          <w:p w:rsidR="00D063DB" w:rsidRDefault="00D063DB" w:rsidP="00E55F9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Safety wear (for operator’s safety during operation)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E55F92" w:rsidRDefault="00E55F92"/>
    <w:tbl>
      <w:tblPr>
        <w:tblW w:w="4980" w:type="pct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4363"/>
        <w:gridCol w:w="472"/>
        <w:gridCol w:w="4741"/>
      </w:tblGrid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4589" w:type="pct"/>
            <w:gridSpan w:val="3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Overall Dimensions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(Working condition/Transport condition)</w:t>
            </w:r>
            <w:r w:rsidR="00E55F9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mm</w:t>
            </w:r>
            <w:r w:rsidR="00E55F9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Length (without hose) 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Width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83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Height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trHeight w:val="237"/>
          <w:jc w:val="center"/>
        </w:trPr>
        <w:tc>
          <w:tcPr>
            <w:tcW w:w="411" w:type="pct"/>
            <w:vMerge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-No. &amp; l</w:t>
            </w:r>
            <w:r w:rsidRPr="003858BB">
              <w:rPr>
                <w:rFonts w:ascii="Times New Roman" w:eastAsia="MS Mincho" w:hAnsi="Times New Roman" w:cs="Times New Roman"/>
                <w:sz w:val="22"/>
                <w:szCs w:val="22"/>
              </w:rPr>
              <w:t>ength of hose (m), (if applicable)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mass, kg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Mass with all accessories and without fuel, kg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14</w:t>
            </w: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Mass with accessories and fuel  tank full, kg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Ground clearance</w:t>
            </w:r>
            <w:r w:rsidR="00E55F9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mm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Instrumentation panel details: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Safety provisions: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Total number of lubricating points: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B5627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3B5627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-Greasing points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Pr="003B5627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-Oiling points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 w:val="restar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Colour of machine: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-Tank &amp; canopy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  <w:vMerge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91" w:type="pct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-Chassis</w:t>
            </w:r>
          </w:p>
        </w:tc>
        <w:tc>
          <w:tcPr>
            <w:tcW w:w="226" w:type="pct"/>
          </w:tcPr>
          <w:p w:rsidR="00D063D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091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Details of labeling plate</w:t>
            </w:r>
          </w:p>
        </w:tc>
        <w:tc>
          <w:tcPr>
            <w:tcW w:w="226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3858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72" w:type="pct"/>
          </w:tcPr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3858BB" w:rsidTr="00E55F92">
        <w:trPr>
          <w:cantSplit/>
          <w:jc w:val="center"/>
        </w:trPr>
        <w:tc>
          <w:tcPr>
            <w:tcW w:w="411" w:type="pct"/>
          </w:tcPr>
          <w:p w:rsidR="00D063DB" w:rsidRPr="003858BB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9" w:type="pct"/>
            <w:gridSpan w:val="3"/>
          </w:tcPr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Pr="003858BB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Default="00D063DB" w:rsidP="00D063DB">
      <w:pPr>
        <w:jc w:val="center"/>
      </w:pPr>
    </w:p>
    <w:p w:rsidR="00D063DB" w:rsidRPr="00BA2675" w:rsidRDefault="00D063DB" w:rsidP="00D063DB">
      <w:pPr>
        <w:jc w:val="center"/>
        <w:rPr>
          <w:b/>
        </w:rPr>
      </w:pPr>
      <w:r w:rsidRPr="00BA2675">
        <w:rPr>
          <w:b/>
        </w:rPr>
        <w:t xml:space="preserve"> MATERIAL OF CONSTRUCTION OF COMPONENTS OF SPRAYER</w:t>
      </w:r>
    </w:p>
    <w:p w:rsidR="00D063DB" w:rsidRPr="00BA2675" w:rsidRDefault="00D063DB" w:rsidP="00D063DB">
      <w:pPr>
        <w:jc w:val="center"/>
      </w:pPr>
      <w:r w:rsidRPr="00BA2675">
        <w:rPr>
          <w:b/>
        </w:rPr>
        <w:t>[</w:t>
      </w:r>
      <w:r w:rsidRPr="00BA2675">
        <w:t>As per Table No.-1of IS: 11313-2007]</w:t>
      </w:r>
    </w:p>
    <w:p w:rsidR="00D063DB" w:rsidRPr="00BA2675" w:rsidRDefault="00D063DB" w:rsidP="00D063DB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925"/>
        <w:gridCol w:w="3709"/>
        <w:gridCol w:w="2514"/>
      </w:tblGrid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Materials </w:t>
            </w:r>
          </w:p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(As per IS:11313-2007)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Material of the component </w:t>
            </w: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4.</w:t>
            </w: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</w:t>
            </w:r>
            <w:proofErr w:type="spellEnd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cylinder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Pressure chamber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rod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Stainless steel, 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or plunger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Gunmetal, stainless steel,  plastics, Rubber, vegetable tanned leather, chrome tanned leather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Spreader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trHeight w:val="90"/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Valve assembly 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shaft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jc w:val="center"/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viii)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rollers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Nylon filled with lead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jc w:val="center"/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ix)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Pressure regulators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Suction strainer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steel, Plastics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Strainer body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plastics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Gasket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Rubber, PVC, </w:t>
            </w:r>
            <w:proofErr w:type="spellStart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fibre</w:t>
            </w:r>
            <w:proofErr w:type="spellEnd"/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Leather 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Spray nozzles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Spray boom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Mild steel, Galvanized, iron Braided rubber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Hose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Synthetic rubber, P.V.C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Tank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Galvanized iron, Brass, Fiber glass reinforced plastics, plastics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Pipe for agitator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Galvanized iron, Brass, PVC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xviii)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(bucket) screw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stainless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spacing w:line="360" w:lineRule="auto"/>
              <w:jc w:val="center"/>
              <w:rPr>
                <w:rFonts w:eastAsia="MS Mincho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xix)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Crank case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Aluminum alloy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spacing w:line="360" w:lineRule="auto"/>
              <w:jc w:val="center"/>
              <w:rPr>
                <w:rFonts w:eastAsia="MS Mincho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body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and plate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Roller pump rotor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Nickel resistant cast iron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pump crank shaft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Pump inlet port end fitting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Piston rod guide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Brass, Aluminum alloy, Gunmetal, Nylon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Connecting rod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Gudgeon pin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Carbon steel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xxviii)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Big end bearing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Steel coated with tin base white metal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063DB" w:rsidRPr="00AE0959" w:rsidTr="00E55F92">
        <w:trPr>
          <w:jc w:val="center"/>
        </w:trPr>
        <w:tc>
          <w:tcPr>
            <w:tcW w:w="634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xxix)</w:t>
            </w:r>
          </w:p>
        </w:tc>
        <w:tc>
          <w:tcPr>
            <w:tcW w:w="1396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Small end bush</w:t>
            </w:r>
          </w:p>
        </w:tc>
        <w:tc>
          <w:tcPr>
            <w:tcW w:w="1770" w:type="pct"/>
          </w:tcPr>
          <w:p w:rsidR="00D063DB" w:rsidRPr="00AE0959" w:rsidRDefault="00D063DB" w:rsidP="00E55F92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Gunmetal</w:t>
            </w:r>
          </w:p>
        </w:tc>
        <w:tc>
          <w:tcPr>
            <w:tcW w:w="1200" w:type="pct"/>
          </w:tcPr>
          <w:p w:rsidR="00D063DB" w:rsidRPr="00AE0959" w:rsidRDefault="00D063DB" w:rsidP="00E55F92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D063DB" w:rsidRDefault="00D063DB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CB52D3" w:rsidRDefault="00CB52D3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CB52D3" w:rsidRDefault="00CB52D3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p w:rsidR="00CB52D3" w:rsidRDefault="00CB52D3" w:rsidP="00D063DB">
      <w:pPr>
        <w:pStyle w:val="PlainText"/>
        <w:spacing w:line="240" w:lineRule="exact"/>
        <w:contextualSpacing/>
        <w:jc w:val="center"/>
        <w:rPr>
          <w:rFonts w:ascii="Times New Roman" w:eastAsia="MS Mincho" w:hAnsi="Times New Roman" w:cs="Times New Roman"/>
          <w:b/>
          <w:color w:val="000000"/>
          <w:sz w:val="22"/>
          <w:szCs w:val="22"/>
        </w:rPr>
      </w:pPr>
    </w:p>
    <w:tbl>
      <w:tblPr>
        <w:tblW w:w="4928" w:type="pct"/>
        <w:tblCellMar>
          <w:left w:w="0" w:type="dxa"/>
          <w:right w:w="0" w:type="dxa"/>
        </w:tblCellMar>
        <w:tblLook w:val="0000"/>
      </w:tblPr>
      <w:tblGrid>
        <w:gridCol w:w="1023"/>
        <w:gridCol w:w="6463"/>
        <w:gridCol w:w="2636"/>
      </w:tblGrid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BA2675">
              <w:rPr>
                <w:b/>
                <w:bCs/>
                <w:spacing w:val="1"/>
              </w:rPr>
              <w:t>Sl. No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Declaration of Engine parameter and Discard limit of  Engine Critical  Components</w:t>
            </w:r>
          </w:p>
        </w:tc>
      </w:tr>
      <w:tr w:rsidR="00D063DB" w:rsidRPr="00BA2675" w:rsidTr="004B4B20">
        <w:trPr>
          <w:trHeight w:hRule="exact" w:val="27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E55F92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4E07AB">
              <w:rPr>
                <w:b/>
                <w:bCs/>
                <w:spacing w:val="1"/>
              </w:rPr>
              <w:t>A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E55F92">
            <w:pPr>
              <w:adjustRightInd w:val="0"/>
              <w:ind w:left="231"/>
              <w:contextualSpacing/>
              <w:rPr>
                <w:b/>
                <w:bCs/>
              </w:rPr>
            </w:pPr>
            <w:r w:rsidRPr="004E07AB">
              <w:rPr>
                <w:b/>
                <w:bCs/>
              </w:rPr>
              <w:t xml:space="preserve">Engine parameter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Declaration</w:t>
            </w:r>
          </w:p>
        </w:tc>
      </w:tr>
      <w:tr w:rsidR="00D063DB" w:rsidRPr="00BA2675" w:rsidTr="004B4B20">
        <w:trPr>
          <w:trHeight w:hRule="exact" w:val="26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proofErr w:type="spellStart"/>
            <w:r w:rsidRPr="00AE0959">
              <w:rPr>
                <w:spacing w:val="1"/>
              </w:rPr>
              <w:t>i</w:t>
            </w:r>
            <w:proofErr w:type="spellEnd"/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CB52D3">
            <w:pPr>
              <w:adjustRightInd w:val="0"/>
              <w:contextualSpacing/>
              <w:rPr>
                <w:b/>
                <w:bCs/>
              </w:rPr>
            </w:pPr>
            <w:r w:rsidRPr="004E07AB">
              <w:rPr>
                <w:rFonts w:eastAsia="MS Mincho"/>
                <w:b/>
                <w:bCs/>
              </w:rPr>
              <w:t xml:space="preserve">Recommended engine speed </w:t>
            </w:r>
            <w:r w:rsidR="00CB52D3">
              <w:rPr>
                <w:rFonts w:eastAsia="MS Mincho"/>
                <w:b/>
                <w:bCs/>
              </w:rPr>
              <w:t>s</w:t>
            </w:r>
            <w:r w:rsidRPr="004E07AB">
              <w:rPr>
                <w:rFonts w:eastAsia="MS Mincho"/>
                <w:b/>
                <w:bCs/>
              </w:rPr>
              <w:t>etting (rpm):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35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Low idle speed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High idle speed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Rated speed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CB52D3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Max. power, kW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CB52D3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Speed at maximum power, rpm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i</w:t>
            </w:r>
            <w:r w:rsidRPr="00AE0959">
              <w:rPr>
                <w:spacing w:val="1"/>
              </w:rPr>
              <w:t>v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CB52D3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Rated power, kW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8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Specific fuel consumption corresponding to maximum power,</w:t>
            </w:r>
            <w:r w:rsidRPr="00AE0959">
              <w:rPr>
                <w:sz w:val="22"/>
                <w:szCs w:val="22"/>
              </w:rPr>
              <w:t xml:space="preserve"> 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kg/k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CB52D3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Maximu</w:t>
            </w:r>
            <w:r w:rsidR="00CB52D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m equivalent crankshaft torque, 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CB52D3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Speed at maximum torque, rpm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16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v</w:t>
            </w:r>
            <w:r w:rsidRPr="00AE0959">
              <w:rPr>
                <w:spacing w:val="1"/>
              </w:rPr>
              <w:t>iii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4E07A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Maximum temperatures (ºC): </w:t>
            </w:r>
          </w:p>
          <w:p w:rsidR="00D063DB" w:rsidRPr="00AE0959" w:rsidRDefault="00D063DB" w:rsidP="00E55F92">
            <w:pPr>
              <w:pStyle w:val="PlainText"/>
              <w:contextualSpacing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D063DB" w:rsidRPr="00AE0959" w:rsidRDefault="00D063DB" w:rsidP="00E55F92">
            <w:pPr>
              <w:pStyle w:val="PlainText"/>
              <w:contextualSpacing/>
              <w:jc w:val="righ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-Engine oil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280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-Coolant (water)/liner wall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>
              <w:rPr>
                <w:spacing w:val="1"/>
              </w:rPr>
              <w:t>i</w:t>
            </w:r>
            <w:r w:rsidRPr="00AE0959">
              <w:rPr>
                <w:spacing w:val="1"/>
              </w:rPr>
              <w:t>x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DF6181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Lubricating oil consumption</w:t>
            </w:r>
            <w:r w:rsidR="00DF618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g/k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W</w:t>
            </w: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x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Coolant consumption (% of total Coolant capacity) (if applicable)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7"/>
              <w:contextualSpacing/>
              <w:jc w:val="center"/>
              <w:rPr>
                <w:spacing w:val="1"/>
              </w:rPr>
            </w:pPr>
            <w:r w:rsidRPr="00AE0959">
              <w:rPr>
                <w:spacing w:val="1"/>
              </w:rPr>
              <w:t>xi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pStyle w:val="PlainText"/>
              <w:contextualSpacing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E0959">
              <w:rPr>
                <w:rFonts w:ascii="Times New Roman" w:eastAsia="MS Mincho" w:hAnsi="Times New Roman" w:cs="Times New Roman"/>
                <w:sz w:val="22"/>
                <w:szCs w:val="22"/>
              </w:rPr>
              <w:t>Smoke level (Bosch No</w:t>
            </w:r>
            <w:r w:rsidRPr="00AE0959">
              <w:rPr>
                <w:sz w:val="22"/>
                <w:szCs w:val="22"/>
              </w:rPr>
              <w:t>.)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</w:p>
        </w:tc>
      </w:tr>
      <w:tr w:rsidR="00D063DB" w:rsidRPr="00BA2675" w:rsidTr="004B4B20">
        <w:trPr>
          <w:trHeight w:hRule="exact" w:val="56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E55F92">
            <w:pPr>
              <w:adjustRightInd w:val="0"/>
              <w:ind w:left="107"/>
              <w:contextualSpacing/>
              <w:jc w:val="center"/>
              <w:rPr>
                <w:b/>
                <w:bCs/>
                <w:spacing w:val="1"/>
              </w:rPr>
            </w:pPr>
            <w:r w:rsidRPr="004E07AB">
              <w:rPr>
                <w:b/>
                <w:bCs/>
                <w:spacing w:val="1"/>
              </w:rPr>
              <w:t>B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4E07AB" w:rsidRDefault="00D063DB" w:rsidP="00E55F92">
            <w:pPr>
              <w:adjustRightInd w:val="0"/>
              <w:ind w:left="231"/>
              <w:contextualSpacing/>
              <w:rPr>
                <w:b/>
                <w:bCs/>
              </w:rPr>
            </w:pPr>
            <w:r w:rsidRPr="004E07AB">
              <w:rPr>
                <w:b/>
                <w:bCs/>
              </w:rPr>
              <w:t xml:space="preserve">Discard limit of  </w:t>
            </w:r>
            <w:r>
              <w:rPr>
                <w:b/>
                <w:bCs/>
              </w:rPr>
              <w:t xml:space="preserve">Critical </w:t>
            </w:r>
            <w:r w:rsidRPr="004E07AB">
              <w:rPr>
                <w:b/>
                <w:bCs/>
              </w:rPr>
              <w:t>Engine  Components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ind w:right="332"/>
              <w:contextualSpacing/>
              <w:jc w:val="center"/>
              <w:rPr>
                <w:b/>
                <w:bCs/>
              </w:rPr>
            </w:pPr>
            <w:r w:rsidRPr="00BA2675">
              <w:rPr>
                <w:b/>
                <w:bCs/>
              </w:rPr>
              <w:t>Discard limit</w:t>
            </w: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DF6181">
            <w:pPr>
              <w:adjustRightInd w:val="0"/>
              <w:ind w:left="102"/>
              <w:contextualSpacing/>
            </w:pPr>
            <w:r w:rsidRPr="00AE0959">
              <w:rPr>
                <w:spacing w:val="3"/>
              </w:rPr>
              <w:t>C</w:t>
            </w:r>
            <w:r w:rsidRPr="00AE0959">
              <w:rPr>
                <w:spacing w:val="-7"/>
              </w:rPr>
              <w:t>y</w:t>
            </w:r>
            <w:r w:rsidRPr="00AE0959">
              <w:t>l</w:t>
            </w:r>
            <w:r w:rsidRPr="00AE0959">
              <w:rPr>
                <w:spacing w:val="1"/>
              </w:rPr>
              <w:t>i</w:t>
            </w:r>
            <w:r w:rsidRPr="00AE0959">
              <w:t>n</w:t>
            </w:r>
            <w:r w:rsidRPr="00AE0959">
              <w:rPr>
                <w:spacing w:val="2"/>
              </w:rPr>
              <w:t>d</w:t>
            </w:r>
            <w:r w:rsidRPr="00AE0959">
              <w:rPr>
                <w:spacing w:val="-1"/>
              </w:rPr>
              <w:t>e</w:t>
            </w:r>
            <w:r w:rsidRPr="00AE0959">
              <w:t>r bo</w:t>
            </w:r>
            <w:r w:rsidRPr="00AE0959">
              <w:rPr>
                <w:spacing w:val="1"/>
              </w:rPr>
              <w:t>r</w:t>
            </w:r>
            <w:r w:rsidRPr="00AE0959">
              <w:t>e</w:t>
            </w:r>
            <w:r w:rsidRPr="00AE0959">
              <w:rPr>
                <w:spacing w:val="-1"/>
              </w:rPr>
              <w:t xml:space="preserve"> </w:t>
            </w:r>
            <w:r w:rsidRPr="00AE0959">
              <w:t>dia.</w:t>
            </w:r>
            <w:r w:rsidR="00DF6181">
              <w:t xml:space="preserve">, </w:t>
            </w:r>
            <w:r w:rsidRPr="00AE0959">
              <w:t>m</w:t>
            </w:r>
            <w:r w:rsidRPr="00AE0959">
              <w:rPr>
                <w:spacing w:val="1"/>
              </w:rPr>
              <w:t>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>
              <w:t>i</w:t>
            </w:r>
            <w:r w:rsidRPr="00AE0959">
              <w:t>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DF6181">
            <w:pPr>
              <w:adjustRightInd w:val="0"/>
              <w:ind w:left="102"/>
              <w:contextualSpacing/>
            </w:pPr>
            <w:r w:rsidRPr="00AE0959">
              <w:rPr>
                <w:spacing w:val="1"/>
              </w:rPr>
              <w:t>P</w:t>
            </w:r>
            <w:r w:rsidRPr="00AE0959">
              <w:t>is</w:t>
            </w:r>
            <w:r w:rsidRPr="00AE0959">
              <w:rPr>
                <w:spacing w:val="1"/>
              </w:rPr>
              <w:t>t</w:t>
            </w:r>
            <w:r w:rsidRPr="00AE0959">
              <w:t xml:space="preserve">on dia. </w:t>
            </w:r>
            <w:r w:rsidR="00DF6181">
              <w:t xml:space="preserve">, </w:t>
            </w:r>
            <w:r w:rsidRPr="00AE0959">
              <w:t>m</w:t>
            </w:r>
            <w:r w:rsidRPr="00AE0959">
              <w:rPr>
                <w:spacing w:val="1"/>
              </w:rPr>
              <w:t>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 w:rsidRPr="00AE0959">
              <w:t>iii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  <w:r w:rsidRPr="004E07AB">
              <w:rPr>
                <w:b/>
                <w:bCs/>
              </w:rPr>
              <w:t>Rin</w:t>
            </w:r>
            <w:r w:rsidRPr="004E07AB">
              <w:rPr>
                <w:b/>
                <w:bCs/>
                <w:spacing w:val="-1"/>
              </w:rPr>
              <w:t>g-e</w:t>
            </w:r>
            <w:r w:rsidRPr="004E07AB">
              <w:rPr>
                <w:b/>
                <w:bCs/>
              </w:rPr>
              <w:t>nd</w:t>
            </w:r>
            <w:r w:rsidRPr="004E07AB">
              <w:rPr>
                <w:b/>
                <w:bCs/>
                <w:spacing w:val="2"/>
              </w:rPr>
              <w:t xml:space="preserve"> </w:t>
            </w:r>
            <w:r w:rsidRPr="004E07AB">
              <w:rPr>
                <w:b/>
                <w:bCs/>
              </w:rPr>
              <w:t>g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p (mm):</w:t>
            </w: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 xml:space="preserve">Top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</w:t>
            </w:r>
            <w:r w:rsidRPr="00AE0959">
              <w:rPr>
                <w:spacing w:val="2"/>
              </w:rPr>
              <w:t>n</w:t>
            </w:r>
            <w:r w:rsidRPr="00AE0959">
              <w:t>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2</w:t>
            </w:r>
            <w:proofErr w:type="spellStart"/>
            <w:r w:rsidRPr="00AE0959">
              <w:rPr>
                <w:spacing w:val="1"/>
                <w:position w:val="11"/>
              </w:rPr>
              <w:t>n</w:t>
            </w:r>
            <w:r w:rsidRPr="00AE0959">
              <w:rPr>
                <w:position w:val="11"/>
              </w:rPr>
              <w:t>d</w:t>
            </w:r>
            <w:proofErr w:type="spellEnd"/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3</w:t>
            </w:r>
            <w:r w:rsidRPr="00AE0959">
              <w:rPr>
                <w:spacing w:val="-1"/>
                <w:position w:val="11"/>
              </w:rPr>
              <w:t>r</w:t>
            </w:r>
            <w:r w:rsidRPr="00AE0959">
              <w:rPr>
                <w:position w:val="11"/>
              </w:rPr>
              <w:t>d</w:t>
            </w:r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Oil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 w:rsidRPr="00AE0959">
              <w:t>iv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  <w:r w:rsidRPr="004E07AB">
              <w:rPr>
                <w:b/>
                <w:bCs/>
              </w:rPr>
              <w:t xml:space="preserve">Ring </w:t>
            </w:r>
            <w:r w:rsidRPr="004E07AB">
              <w:rPr>
                <w:b/>
                <w:bCs/>
                <w:spacing w:val="-2"/>
              </w:rPr>
              <w:t>g</w:t>
            </w:r>
            <w:r w:rsidRPr="004E07AB">
              <w:rPr>
                <w:b/>
                <w:bCs/>
              </w:rPr>
              <w:t xml:space="preserve">roove </w:t>
            </w:r>
            <w:r w:rsidRPr="004E07AB">
              <w:rPr>
                <w:b/>
                <w:bCs/>
                <w:spacing w:val="-1"/>
              </w:rPr>
              <w:t>c</w:t>
            </w:r>
            <w:r w:rsidRPr="004E07AB">
              <w:rPr>
                <w:b/>
                <w:bCs/>
              </w:rPr>
              <w:t>le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  <w:spacing w:val="1"/>
              </w:rPr>
              <w:t>r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n</w:t>
            </w:r>
            <w:r w:rsidRPr="004E07AB">
              <w:rPr>
                <w:b/>
                <w:bCs/>
                <w:spacing w:val="1"/>
              </w:rPr>
              <w:t>c</w:t>
            </w:r>
            <w:r w:rsidRPr="004E07AB">
              <w:rPr>
                <w:b/>
                <w:bCs/>
              </w:rPr>
              <w:t>e</w:t>
            </w:r>
            <w:r w:rsidRPr="004E07AB">
              <w:rPr>
                <w:b/>
                <w:bCs/>
                <w:spacing w:val="-1"/>
              </w:rPr>
              <w:t xml:space="preserve"> </w:t>
            </w:r>
            <w:r w:rsidRPr="004E07AB">
              <w:rPr>
                <w:b/>
                <w:bCs/>
                <w:spacing w:val="1"/>
              </w:rPr>
              <w:t>(</w:t>
            </w:r>
            <w:r w:rsidRPr="004E07AB">
              <w:rPr>
                <w:b/>
                <w:bCs/>
              </w:rPr>
              <w:t>m</w:t>
            </w:r>
            <w:r w:rsidRPr="004E07AB">
              <w:rPr>
                <w:b/>
                <w:bCs/>
                <w:spacing w:val="1"/>
              </w:rPr>
              <w:t>m</w:t>
            </w:r>
            <w:r w:rsidRPr="004E07AB">
              <w:rPr>
                <w:b/>
                <w:bCs/>
              </w:rPr>
              <w:t>):</w:t>
            </w: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 xml:space="preserve">Top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</w:t>
            </w:r>
            <w:r w:rsidRPr="00AE0959">
              <w:rPr>
                <w:spacing w:val="2"/>
              </w:rPr>
              <w:t>n</w:t>
            </w:r>
            <w:r w:rsidRPr="00AE0959">
              <w:t>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2</w:t>
            </w:r>
            <w:proofErr w:type="spellStart"/>
            <w:r w:rsidRPr="00AE0959">
              <w:rPr>
                <w:spacing w:val="1"/>
                <w:position w:val="11"/>
              </w:rPr>
              <w:t>n</w:t>
            </w:r>
            <w:r w:rsidRPr="00AE0959">
              <w:rPr>
                <w:position w:val="11"/>
              </w:rPr>
              <w:t>d</w:t>
            </w:r>
            <w:proofErr w:type="spellEnd"/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rPr>
                <w:spacing w:val="-1"/>
              </w:rPr>
              <w:t>-</w:t>
            </w:r>
            <w:r w:rsidRPr="00AE0959">
              <w:t>3</w:t>
            </w:r>
            <w:r w:rsidRPr="00AE0959">
              <w:rPr>
                <w:spacing w:val="-1"/>
                <w:position w:val="11"/>
              </w:rPr>
              <w:t>r</w:t>
            </w:r>
            <w:r w:rsidRPr="00AE0959">
              <w:rPr>
                <w:position w:val="11"/>
              </w:rPr>
              <w:t>d</w:t>
            </w:r>
            <w:r w:rsidRPr="00AE0959">
              <w:rPr>
                <w:spacing w:val="22"/>
                <w:position w:val="11"/>
              </w:rPr>
              <w:t xml:space="preserve"> </w:t>
            </w:r>
            <w:r w:rsidRPr="00AE0959">
              <w:rPr>
                <w:spacing w:val="-1"/>
              </w:rPr>
              <w:t>c</w:t>
            </w:r>
            <w:r w:rsidRPr="00AE0959">
              <w:t>ompr</w:t>
            </w:r>
            <w:r w:rsidRPr="00AE0959">
              <w:rPr>
                <w:spacing w:val="-1"/>
              </w:rPr>
              <w:t>e</w:t>
            </w:r>
            <w:r w:rsidRPr="00AE0959">
              <w:t>ss</w:t>
            </w:r>
            <w:r w:rsidRPr="00AE0959">
              <w:rPr>
                <w:spacing w:val="1"/>
              </w:rPr>
              <w:t>i</w:t>
            </w:r>
            <w:r w:rsidRPr="00AE0959">
              <w:t>on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Oil ring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52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 w:rsidRPr="00AE0959">
              <w:t>v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  <w:r w:rsidRPr="004E07AB">
              <w:rPr>
                <w:b/>
                <w:bCs/>
              </w:rPr>
              <w:t>Cle</w:t>
            </w:r>
            <w:r w:rsidRPr="004E07AB">
              <w:rPr>
                <w:b/>
                <w:bCs/>
                <w:spacing w:val="-1"/>
              </w:rPr>
              <w:t>a</w:t>
            </w:r>
            <w:r w:rsidRPr="004E07AB">
              <w:rPr>
                <w:b/>
                <w:bCs/>
              </w:rPr>
              <w:t>r</w:t>
            </w:r>
            <w:r w:rsidRPr="004E07AB">
              <w:rPr>
                <w:b/>
                <w:bCs/>
                <w:spacing w:val="-2"/>
              </w:rPr>
              <w:t>a</w:t>
            </w:r>
            <w:r w:rsidRPr="004E07AB">
              <w:rPr>
                <w:b/>
                <w:bCs/>
              </w:rPr>
              <w:t>n</w:t>
            </w:r>
            <w:r w:rsidRPr="004E07AB">
              <w:rPr>
                <w:b/>
                <w:bCs/>
                <w:spacing w:val="1"/>
              </w:rPr>
              <w:t>c</w:t>
            </w:r>
            <w:r w:rsidRPr="004E07AB">
              <w:rPr>
                <w:b/>
                <w:bCs/>
              </w:rPr>
              <w:t>e</w:t>
            </w:r>
            <w:r w:rsidRPr="004E07AB">
              <w:rPr>
                <w:b/>
                <w:bCs/>
                <w:spacing w:val="-1"/>
              </w:rPr>
              <w:t xml:space="preserve"> </w:t>
            </w:r>
            <w:r w:rsidRPr="004E07AB">
              <w:rPr>
                <w:b/>
                <w:bCs/>
              </w:rPr>
              <w:t>of b</w:t>
            </w:r>
            <w:r w:rsidRPr="004E07AB">
              <w:rPr>
                <w:b/>
                <w:bCs/>
                <w:spacing w:val="2"/>
              </w:rPr>
              <w:t>i</w:t>
            </w:r>
            <w:r w:rsidRPr="004E07AB">
              <w:rPr>
                <w:b/>
                <w:bCs/>
              </w:rPr>
              <w:t>g</w:t>
            </w:r>
            <w:r w:rsidRPr="004E07AB">
              <w:rPr>
                <w:b/>
                <w:bCs/>
                <w:spacing w:val="-2"/>
              </w:rPr>
              <w:t xml:space="preserve"> </w:t>
            </w:r>
            <w:r w:rsidRPr="004E07AB">
              <w:rPr>
                <w:b/>
                <w:bCs/>
                <w:spacing w:val="-1"/>
              </w:rPr>
              <w:t>e</w:t>
            </w:r>
            <w:r w:rsidRPr="004E07AB">
              <w:rPr>
                <w:b/>
                <w:bCs/>
              </w:rPr>
              <w:t xml:space="preserve">nd </w:t>
            </w:r>
            <w:r w:rsidRPr="004E07AB">
              <w:rPr>
                <w:b/>
                <w:bCs/>
                <w:spacing w:val="2"/>
              </w:rPr>
              <w:t>b</w:t>
            </w:r>
            <w:r w:rsidRPr="004E07AB">
              <w:rPr>
                <w:b/>
                <w:bCs/>
                <w:spacing w:val="-1"/>
              </w:rPr>
              <w:t>e</w:t>
            </w:r>
            <w:r w:rsidRPr="004E07AB">
              <w:rPr>
                <w:b/>
                <w:bCs/>
                <w:spacing w:val="1"/>
              </w:rPr>
              <w:t>a</w:t>
            </w:r>
            <w:r w:rsidRPr="004E07AB">
              <w:rPr>
                <w:b/>
                <w:bCs/>
              </w:rPr>
              <w:t>rin</w:t>
            </w:r>
            <w:r w:rsidRPr="004E07AB">
              <w:rPr>
                <w:b/>
                <w:bCs/>
                <w:spacing w:val="-3"/>
              </w:rPr>
              <w:t>g</w:t>
            </w:r>
            <w:r w:rsidRPr="004E07AB">
              <w:rPr>
                <w:b/>
                <w:bCs/>
              </w:rPr>
              <w:t>s (mm):</w:t>
            </w:r>
          </w:p>
        </w:tc>
      </w:tr>
      <w:tr w:rsidR="00D063DB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Di</w:t>
            </w:r>
            <w:r w:rsidRPr="00AE0959">
              <w:rPr>
                <w:spacing w:val="-1"/>
              </w:rPr>
              <w:t>a</w:t>
            </w:r>
            <w:r w:rsidRPr="00AE0959">
              <w:t>metri</w:t>
            </w:r>
            <w:r w:rsidRPr="00AE0959">
              <w:rPr>
                <w:spacing w:val="1"/>
              </w:rPr>
              <w:t>c</w:t>
            </w:r>
            <w:r w:rsidRPr="00AE0959">
              <w:rPr>
                <w:spacing w:val="-1"/>
              </w:rPr>
              <w:t>a</w:t>
            </w:r>
            <w:r w:rsidRPr="00AE0959">
              <w:t>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271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contextualSpacing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102"/>
              <w:contextualSpacing/>
            </w:pPr>
            <w:r w:rsidRPr="00AE0959">
              <w:t>-</w:t>
            </w:r>
            <w:r w:rsidRPr="00AE0959">
              <w:rPr>
                <w:spacing w:val="-1"/>
              </w:rPr>
              <w:t xml:space="preserve"> </w:t>
            </w:r>
            <w:r w:rsidRPr="00AE0959">
              <w:t>A</w:t>
            </w:r>
            <w:r w:rsidRPr="00AE0959">
              <w:rPr>
                <w:spacing w:val="2"/>
              </w:rPr>
              <w:t>x</w:t>
            </w:r>
            <w:r w:rsidRPr="00AE0959">
              <w:t>ial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 w:rsidRPr="00AE0959">
              <w:t>vi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DF6181">
            <w:pPr>
              <w:adjustRightInd w:val="0"/>
              <w:ind w:left="102"/>
              <w:contextualSpacing/>
            </w:pPr>
            <w:r w:rsidRPr="00AE0959">
              <w:t>Cr</w:t>
            </w:r>
            <w:r w:rsidRPr="00AE0959">
              <w:rPr>
                <w:spacing w:val="-2"/>
              </w:rPr>
              <w:t>a</w:t>
            </w:r>
            <w:r w:rsidRPr="00AE0959">
              <w:t>nksh</w:t>
            </w:r>
            <w:r w:rsidRPr="00AE0959">
              <w:rPr>
                <w:spacing w:val="-1"/>
              </w:rPr>
              <w:t>a</w:t>
            </w:r>
            <w:r w:rsidRPr="00AE0959">
              <w:t xml:space="preserve">ft </w:t>
            </w:r>
            <w:r w:rsidRPr="00AE0959">
              <w:rPr>
                <w:spacing w:val="-1"/>
              </w:rPr>
              <w:t>e</w:t>
            </w:r>
            <w:r w:rsidRPr="00AE0959">
              <w:t>nd</w:t>
            </w:r>
            <w:r w:rsidRPr="00AE0959">
              <w:rPr>
                <w:spacing w:val="2"/>
              </w:rPr>
              <w:t xml:space="preserve"> </w:t>
            </w:r>
            <w:r w:rsidRPr="00AE0959">
              <w:t>flo</w:t>
            </w:r>
            <w:r w:rsidRPr="00AE0959">
              <w:rPr>
                <w:spacing w:val="-1"/>
              </w:rPr>
              <w:t>a</w:t>
            </w:r>
            <w:r w:rsidRPr="00AE0959">
              <w:t>t</w:t>
            </w:r>
            <w:r w:rsidR="00DF6181">
              <w:t xml:space="preserve">, </w:t>
            </w:r>
            <w:r w:rsidRPr="00AE0959">
              <w:rPr>
                <w:spacing w:val="2"/>
              </w:rPr>
              <w:t>m</w:t>
            </w:r>
            <w:r w:rsidRPr="00AE0959">
              <w:t>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E55F92">
            <w:pPr>
              <w:adjustRightInd w:val="0"/>
              <w:ind w:left="345" w:right="347"/>
              <w:contextualSpacing/>
              <w:jc w:val="center"/>
            </w:pPr>
            <w:r>
              <w:t>vii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AE0959" w:rsidRDefault="00D063DB" w:rsidP="00DF6181">
            <w:pPr>
              <w:adjustRightInd w:val="0"/>
              <w:ind w:left="102"/>
              <w:contextualSpacing/>
            </w:pPr>
            <w:r>
              <w:t>Spring stiffness</w:t>
            </w:r>
            <w:r w:rsidR="00DF6181">
              <w:t xml:space="preserve">, </w:t>
            </w:r>
            <w:proofErr w:type="spellStart"/>
            <w:r>
              <w:t>kgf</w:t>
            </w:r>
            <w:proofErr w:type="spellEnd"/>
            <w:r>
              <w:t>/mm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361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345" w:right="347"/>
              <w:contextualSpacing/>
              <w:jc w:val="center"/>
            </w:pPr>
            <w:r>
              <w:t>viii</w:t>
            </w:r>
          </w:p>
        </w:tc>
        <w:tc>
          <w:tcPr>
            <w:tcW w:w="4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  <w:r w:rsidRPr="004E07AB">
              <w:rPr>
                <w:b/>
                <w:bCs/>
              </w:rPr>
              <w:t>Valve  guide clearance (mm)</w:t>
            </w:r>
            <w:r>
              <w:rPr>
                <w:b/>
                <w:bCs/>
              </w:rPr>
              <w:t>:</w:t>
            </w:r>
          </w:p>
        </w:tc>
      </w:tr>
      <w:tr w:rsidR="00D063DB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102"/>
              <w:contextualSpacing/>
            </w:pPr>
            <w:r>
              <w:t>-Intake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  <w:tr w:rsidR="00D063DB" w:rsidRPr="00BA2675" w:rsidTr="004B4B20">
        <w:trPr>
          <w:trHeight w:hRule="exact" w:val="262"/>
        </w:trPr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345" w:right="347"/>
              <w:contextualSpacing/>
              <w:jc w:val="center"/>
            </w:pP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Default="00D063DB" w:rsidP="00E55F92">
            <w:pPr>
              <w:adjustRightInd w:val="0"/>
              <w:ind w:left="102"/>
              <w:contextualSpacing/>
            </w:pPr>
            <w:r>
              <w:t>-Exhaust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DB" w:rsidRPr="00BA2675" w:rsidRDefault="00D063DB" w:rsidP="00E55F92">
            <w:pPr>
              <w:adjustRightInd w:val="0"/>
              <w:contextualSpacing/>
            </w:pPr>
          </w:p>
        </w:tc>
      </w:tr>
    </w:tbl>
    <w:p w:rsidR="00DF6181" w:rsidRDefault="00DF6181" w:rsidP="00D063DB">
      <w:pPr>
        <w:adjustRightInd w:val="0"/>
        <w:rPr>
          <w:spacing w:val="-2"/>
          <w:position w:val="-1"/>
        </w:rPr>
      </w:pPr>
    </w:p>
    <w:p w:rsidR="00DF6181" w:rsidRDefault="00DF6181" w:rsidP="00D063DB">
      <w:pPr>
        <w:adjustRightInd w:val="0"/>
        <w:rPr>
          <w:spacing w:val="-2"/>
          <w:position w:val="-1"/>
        </w:rPr>
      </w:pPr>
    </w:p>
    <w:p w:rsidR="00DF6181" w:rsidRDefault="00DF6181" w:rsidP="00D063DB">
      <w:pPr>
        <w:adjustRightInd w:val="0"/>
        <w:rPr>
          <w:spacing w:val="-2"/>
          <w:position w:val="-1"/>
        </w:rPr>
      </w:pPr>
    </w:p>
    <w:p w:rsidR="00DF6181" w:rsidRDefault="00DF6181" w:rsidP="00D063DB">
      <w:pPr>
        <w:adjustRightInd w:val="0"/>
        <w:rPr>
          <w:spacing w:val="-2"/>
          <w:position w:val="-1"/>
        </w:rPr>
      </w:pPr>
    </w:p>
    <w:p w:rsidR="00D063DB" w:rsidRPr="008F5FBB" w:rsidRDefault="00D063DB" w:rsidP="00D063DB">
      <w:pPr>
        <w:adjustRightInd w:val="0"/>
        <w:rPr>
          <w:spacing w:val="-2"/>
          <w:position w:val="-1"/>
        </w:rPr>
      </w:pPr>
      <w:r w:rsidRPr="008F5FBB">
        <w:rPr>
          <w:spacing w:val="-2"/>
          <w:position w:val="-1"/>
        </w:rPr>
        <w:lastRenderedPageBreak/>
        <w:t>Date: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</w:p>
    <w:p w:rsidR="00D063DB" w:rsidRPr="008F5FBB" w:rsidRDefault="00D063DB" w:rsidP="00D063DB">
      <w:pPr>
        <w:adjustRightInd w:val="0"/>
      </w:pPr>
      <w:r w:rsidRPr="008F5FBB">
        <w:rPr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D063DB" w:rsidRPr="008F5FBB" w:rsidRDefault="00D063DB" w:rsidP="00D063DB">
      <w:pPr>
        <w:adjustRightInd w:val="0"/>
      </w:pP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  <w:t>Name of signatory:</w:t>
      </w:r>
    </w:p>
    <w:p w:rsidR="00D063DB" w:rsidRPr="008F5FBB" w:rsidRDefault="00D063DB" w:rsidP="00D063DB">
      <w:pPr>
        <w:adjustRightInd w:val="0"/>
        <w:ind w:left="5040" w:firstLine="720"/>
      </w:pPr>
      <w:r w:rsidRPr="008F5FBB">
        <w:t>Designation:</w:t>
      </w:r>
    </w:p>
    <w:p w:rsidR="00D063DB" w:rsidRDefault="00D063DB" w:rsidP="00D063DB">
      <w:pPr>
        <w:adjustRightInd w:val="0"/>
        <w:spacing w:before="36"/>
        <w:ind w:left="5040" w:right="1469" w:firstLine="720"/>
        <w:rPr>
          <w:rFonts w:ascii="Bookman Old Style" w:hAnsi="Bookman Old Style"/>
          <w:w w:val="110"/>
        </w:rPr>
      </w:pPr>
      <w:r w:rsidRPr="008F5FBB">
        <w:t>Name &amp; address of firm:</w:t>
      </w:r>
    </w:p>
    <w:sectPr w:rsidR="00D063DB" w:rsidSect="00647FB2">
      <w:footerReference w:type="default" r:id="rId10"/>
      <w:pgSz w:w="11909" w:h="16834" w:code="9"/>
      <w:pgMar w:top="450" w:right="569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AF" w:rsidRDefault="00647AAF">
      <w:r>
        <w:separator/>
      </w:r>
    </w:p>
  </w:endnote>
  <w:endnote w:type="continuationSeparator" w:id="0">
    <w:p w:rsidR="00647AAF" w:rsidRDefault="0064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E55F92" w:rsidRPr="00DB747F" w:rsidTr="00CA168E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E55F92" w:rsidRPr="00DB747F" w:rsidTr="00CA168E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E55F92" w:rsidRPr="00DB747F" w:rsidRDefault="00E55F92" w:rsidP="00CA168E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E55F92" w:rsidRPr="00DB747F" w:rsidRDefault="00E55F92" w:rsidP="00CA168E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E55F92" w:rsidRDefault="00E55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AF" w:rsidRDefault="00647AAF">
      <w:r>
        <w:separator/>
      </w:r>
    </w:p>
  </w:footnote>
  <w:footnote w:type="continuationSeparator" w:id="0">
    <w:p w:rsidR="00647AAF" w:rsidRDefault="00647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970"/>
    <w:multiLevelType w:val="hybridMultilevel"/>
    <w:tmpl w:val="250CB676"/>
    <w:lvl w:ilvl="0" w:tplc="492EF50A">
      <w:start w:val="1"/>
      <w:numFmt w:val="lowerRoman"/>
      <w:lvlText w:val="%1)"/>
      <w:lvlJc w:val="left"/>
      <w:pPr>
        <w:ind w:left="17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6" w:hanging="360"/>
      </w:pPr>
    </w:lvl>
    <w:lvl w:ilvl="2" w:tplc="4009001B" w:tentative="1">
      <w:start w:val="1"/>
      <w:numFmt w:val="lowerRoman"/>
      <w:lvlText w:val="%3."/>
      <w:lvlJc w:val="right"/>
      <w:pPr>
        <w:ind w:left="2826" w:hanging="180"/>
      </w:pPr>
    </w:lvl>
    <w:lvl w:ilvl="3" w:tplc="4009000F" w:tentative="1">
      <w:start w:val="1"/>
      <w:numFmt w:val="decimal"/>
      <w:lvlText w:val="%4."/>
      <w:lvlJc w:val="left"/>
      <w:pPr>
        <w:ind w:left="3546" w:hanging="360"/>
      </w:pPr>
    </w:lvl>
    <w:lvl w:ilvl="4" w:tplc="40090019" w:tentative="1">
      <w:start w:val="1"/>
      <w:numFmt w:val="lowerLetter"/>
      <w:lvlText w:val="%5."/>
      <w:lvlJc w:val="left"/>
      <w:pPr>
        <w:ind w:left="4266" w:hanging="360"/>
      </w:pPr>
    </w:lvl>
    <w:lvl w:ilvl="5" w:tplc="4009001B" w:tentative="1">
      <w:start w:val="1"/>
      <w:numFmt w:val="lowerRoman"/>
      <w:lvlText w:val="%6."/>
      <w:lvlJc w:val="right"/>
      <w:pPr>
        <w:ind w:left="4986" w:hanging="180"/>
      </w:pPr>
    </w:lvl>
    <w:lvl w:ilvl="6" w:tplc="4009000F" w:tentative="1">
      <w:start w:val="1"/>
      <w:numFmt w:val="decimal"/>
      <w:lvlText w:val="%7."/>
      <w:lvlJc w:val="left"/>
      <w:pPr>
        <w:ind w:left="5706" w:hanging="360"/>
      </w:pPr>
    </w:lvl>
    <w:lvl w:ilvl="7" w:tplc="40090019" w:tentative="1">
      <w:start w:val="1"/>
      <w:numFmt w:val="lowerLetter"/>
      <w:lvlText w:val="%8."/>
      <w:lvlJc w:val="left"/>
      <w:pPr>
        <w:ind w:left="6426" w:hanging="360"/>
      </w:pPr>
    </w:lvl>
    <w:lvl w:ilvl="8" w:tplc="4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09E2331"/>
    <w:multiLevelType w:val="hybridMultilevel"/>
    <w:tmpl w:val="256E4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35C1"/>
    <w:multiLevelType w:val="hybridMultilevel"/>
    <w:tmpl w:val="6BDE9424"/>
    <w:lvl w:ilvl="0" w:tplc="88C0A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866CE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4">
    <w:nsid w:val="229036E1"/>
    <w:multiLevelType w:val="hybridMultilevel"/>
    <w:tmpl w:val="4D948DA6"/>
    <w:lvl w:ilvl="0" w:tplc="85127482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4610E"/>
    <w:multiLevelType w:val="hybridMultilevel"/>
    <w:tmpl w:val="268292B6"/>
    <w:lvl w:ilvl="0" w:tplc="2FD66A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70DE"/>
    <w:multiLevelType w:val="hybridMultilevel"/>
    <w:tmpl w:val="6A54B7DE"/>
    <w:lvl w:ilvl="0" w:tplc="ED103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13F8E"/>
    <w:multiLevelType w:val="hybridMultilevel"/>
    <w:tmpl w:val="D14E5ED4"/>
    <w:lvl w:ilvl="0" w:tplc="492EF5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7F9"/>
    <w:multiLevelType w:val="hybridMultilevel"/>
    <w:tmpl w:val="D27C7242"/>
    <w:lvl w:ilvl="0" w:tplc="93605E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D2307"/>
    <w:multiLevelType w:val="hybridMultilevel"/>
    <w:tmpl w:val="9154DC2A"/>
    <w:lvl w:ilvl="0" w:tplc="1A2E9C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495E"/>
    <w:multiLevelType w:val="hybridMultilevel"/>
    <w:tmpl w:val="9BD6DC76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26DD6"/>
    <w:multiLevelType w:val="hybridMultilevel"/>
    <w:tmpl w:val="A0623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5A6B"/>
    <w:multiLevelType w:val="hybridMultilevel"/>
    <w:tmpl w:val="6598F402"/>
    <w:lvl w:ilvl="0" w:tplc="DF822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77F5"/>
    <w:multiLevelType w:val="hybridMultilevel"/>
    <w:tmpl w:val="175A451A"/>
    <w:lvl w:ilvl="0" w:tplc="FAA2D856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778BE"/>
    <w:multiLevelType w:val="hybridMultilevel"/>
    <w:tmpl w:val="2E52565E"/>
    <w:lvl w:ilvl="0" w:tplc="723251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A0FA3"/>
    <w:multiLevelType w:val="hybridMultilevel"/>
    <w:tmpl w:val="4CBE9E4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035D9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19">
    <w:nsid w:val="51916ED4"/>
    <w:multiLevelType w:val="hybridMultilevel"/>
    <w:tmpl w:val="7376EB58"/>
    <w:lvl w:ilvl="0" w:tplc="517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B213C"/>
    <w:multiLevelType w:val="hybridMultilevel"/>
    <w:tmpl w:val="13945154"/>
    <w:lvl w:ilvl="0" w:tplc="85127482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63369"/>
    <w:multiLevelType w:val="hybridMultilevel"/>
    <w:tmpl w:val="3E7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F1095"/>
    <w:multiLevelType w:val="hybridMultilevel"/>
    <w:tmpl w:val="8716FCA8"/>
    <w:lvl w:ilvl="0" w:tplc="FD868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01A"/>
    <w:multiLevelType w:val="hybridMultilevel"/>
    <w:tmpl w:val="22F8DFC2"/>
    <w:lvl w:ilvl="0" w:tplc="9B0CBA24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1"/>
        <w:w w:val="112"/>
        <w:sz w:val="22"/>
        <w:szCs w:val="22"/>
        <w:lang w:val="en-US" w:eastAsia="en-US" w:bidi="ar-SA"/>
      </w:rPr>
    </w:lvl>
    <w:lvl w:ilvl="1" w:tplc="AE5C766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6C2EABF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14CF41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F849FD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5" w:tplc="9C8C0F62">
      <w:numFmt w:val="bullet"/>
      <w:lvlText w:val="•"/>
      <w:lvlJc w:val="left"/>
      <w:pPr>
        <w:ind w:left="5374" w:hanging="360"/>
      </w:pPr>
      <w:rPr>
        <w:rFonts w:hint="default"/>
        <w:lang w:val="en-US" w:eastAsia="en-US" w:bidi="ar-SA"/>
      </w:rPr>
    </w:lvl>
    <w:lvl w:ilvl="6" w:tplc="6876F4A8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7" w:tplc="7D78F81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2428FE6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</w:abstractNum>
  <w:abstractNum w:abstractNumId="24">
    <w:nsid w:val="638366DE"/>
    <w:multiLevelType w:val="hybridMultilevel"/>
    <w:tmpl w:val="2F786030"/>
    <w:lvl w:ilvl="0" w:tplc="C0E48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44F67"/>
    <w:multiLevelType w:val="hybridMultilevel"/>
    <w:tmpl w:val="0DE45CCA"/>
    <w:lvl w:ilvl="0" w:tplc="3320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C5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CBA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72DE3"/>
    <w:multiLevelType w:val="hybridMultilevel"/>
    <w:tmpl w:val="12FA48A2"/>
    <w:lvl w:ilvl="0" w:tplc="29C61F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F738ED"/>
    <w:multiLevelType w:val="hybridMultilevel"/>
    <w:tmpl w:val="140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86D"/>
    <w:multiLevelType w:val="hybridMultilevel"/>
    <w:tmpl w:val="8C96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E7527"/>
    <w:multiLevelType w:val="hybridMultilevel"/>
    <w:tmpl w:val="29F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F318A"/>
    <w:multiLevelType w:val="hybridMultilevel"/>
    <w:tmpl w:val="4FAA9F72"/>
    <w:lvl w:ilvl="0" w:tplc="40090019">
      <w:start w:val="1"/>
      <w:numFmt w:val="lowerLetter"/>
      <w:lvlText w:val="%1."/>
      <w:lvlJc w:val="left"/>
      <w:pPr>
        <w:ind w:left="1026" w:hanging="360"/>
      </w:pPr>
    </w:lvl>
    <w:lvl w:ilvl="1" w:tplc="40090019" w:tentative="1">
      <w:start w:val="1"/>
      <w:numFmt w:val="lowerLetter"/>
      <w:lvlText w:val="%2."/>
      <w:lvlJc w:val="left"/>
      <w:pPr>
        <w:ind w:left="1746" w:hanging="360"/>
      </w:pPr>
    </w:lvl>
    <w:lvl w:ilvl="2" w:tplc="4009001B" w:tentative="1">
      <w:start w:val="1"/>
      <w:numFmt w:val="lowerRoman"/>
      <w:lvlText w:val="%3."/>
      <w:lvlJc w:val="right"/>
      <w:pPr>
        <w:ind w:left="2466" w:hanging="180"/>
      </w:pPr>
    </w:lvl>
    <w:lvl w:ilvl="3" w:tplc="4009000F" w:tentative="1">
      <w:start w:val="1"/>
      <w:numFmt w:val="decimal"/>
      <w:lvlText w:val="%4."/>
      <w:lvlJc w:val="left"/>
      <w:pPr>
        <w:ind w:left="3186" w:hanging="360"/>
      </w:pPr>
    </w:lvl>
    <w:lvl w:ilvl="4" w:tplc="40090019" w:tentative="1">
      <w:start w:val="1"/>
      <w:numFmt w:val="lowerLetter"/>
      <w:lvlText w:val="%5."/>
      <w:lvlJc w:val="left"/>
      <w:pPr>
        <w:ind w:left="3906" w:hanging="360"/>
      </w:pPr>
    </w:lvl>
    <w:lvl w:ilvl="5" w:tplc="4009001B" w:tentative="1">
      <w:start w:val="1"/>
      <w:numFmt w:val="lowerRoman"/>
      <w:lvlText w:val="%6."/>
      <w:lvlJc w:val="right"/>
      <w:pPr>
        <w:ind w:left="4626" w:hanging="180"/>
      </w:pPr>
    </w:lvl>
    <w:lvl w:ilvl="6" w:tplc="4009000F" w:tentative="1">
      <w:start w:val="1"/>
      <w:numFmt w:val="decimal"/>
      <w:lvlText w:val="%7."/>
      <w:lvlJc w:val="left"/>
      <w:pPr>
        <w:ind w:left="5346" w:hanging="360"/>
      </w:pPr>
    </w:lvl>
    <w:lvl w:ilvl="7" w:tplc="40090019" w:tentative="1">
      <w:start w:val="1"/>
      <w:numFmt w:val="lowerLetter"/>
      <w:lvlText w:val="%8."/>
      <w:lvlJc w:val="left"/>
      <w:pPr>
        <w:ind w:left="6066" w:hanging="360"/>
      </w:pPr>
    </w:lvl>
    <w:lvl w:ilvl="8" w:tplc="40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6392B"/>
    <w:multiLevelType w:val="hybridMultilevel"/>
    <w:tmpl w:val="AB546576"/>
    <w:lvl w:ilvl="0" w:tplc="40090019">
      <w:start w:val="1"/>
      <w:numFmt w:val="lowerLetter"/>
      <w:lvlText w:val="%1."/>
      <w:lvlJc w:val="left"/>
      <w:pPr>
        <w:ind w:left="1026" w:hanging="360"/>
      </w:pPr>
    </w:lvl>
    <w:lvl w:ilvl="1" w:tplc="40090019" w:tentative="1">
      <w:start w:val="1"/>
      <w:numFmt w:val="lowerLetter"/>
      <w:lvlText w:val="%2."/>
      <w:lvlJc w:val="left"/>
      <w:pPr>
        <w:ind w:left="1746" w:hanging="360"/>
      </w:pPr>
    </w:lvl>
    <w:lvl w:ilvl="2" w:tplc="4009001B" w:tentative="1">
      <w:start w:val="1"/>
      <w:numFmt w:val="lowerRoman"/>
      <w:lvlText w:val="%3."/>
      <w:lvlJc w:val="right"/>
      <w:pPr>
        <w:ind w:left="2466" w:hanging="180"/>
      </w:pPr>
    </w:lvl>
    <w:lvl w:ilvl="3" w:tplc="4009000F" w:tentative="1">
      <w:start w:val="1"/>
      <w:numFmt w:val="decimal"/>
      <w:lvlText w:val="%4."/>
      <w:lvlJc w:val="left"/>
      <w:pPr>
        <w:ind w:left="3186" w:hanging="360"/>
      </w:pPr>
    </w:lvl>
    <w:lvl w:ilvl="4" w:tplc="40090019" w:tentative="1">
      <w:start w:val="1"/>
      <w:numFmt w:val="lowerLetter"/>
      <w:lvlText w:val="%5."/>
      <w:lvlJc w:val="left"/>
      <w:pPr>
        <w:ind w:left="3906" w:hanging="360"/>
      </w:pPr>
    </w:lvl>
    <w:lvl w:ilvl="5" w:tplc="4009001B" w:tentative="1">
      <w:start w:val="1"/>
      <w:numFmt w:val="lowerRoman"/>
      <w:lvlText w:val="%6."/>
      <w:lvlJc w:val="right"/>
      <w:pPr>
        <w:ind w:left="4626" w:hanging="180"/>
      </w:pPr>
    </w:lvl>
    <w:lvl w:ilvl="6" w:tplc="4009000F" w:tentative="1">
      <w:start w:val="1"/>
      <w:numFmt w:val="decimal"/>
      <w:lvlText w:val="%7."/>
      <w:lvlJc w:val="left"/>
      <w:pPr>
        <w:ind w:left="5346" w:hanging="360"/>
      </w:pPr>
    </w:lvl>
    <w:lvl w:ilvl="7" w:tplc="40090019" w:tentative="1">
      <w:start w:val="1"/>
      <w:numFmt w:val="lowerLetter"/>
      <w:lvlText w:val="%8."/>
      <w:lvlJc w:val="left"/>
      <w:pPr>
        <w:ind w:left="6066" w:hanging="360"/>
      </w:pPr>
    </w:lvl>
    <w:lvl w:ilvl="8" w:tplc="40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3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7054F"/>
    <w:multiLevelType w:val="hybridMultilevel"/>
    <w:tmpl w:val="56E27DD8"/>
    <w:lvl w:ilvl="0" w:tplc="6B3AEB7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6E90A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2" w:tplc="D604D1C6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3" w:tplc="3C3E90F0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4" w:tplc="E7BA862E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  <w:lvl w:ilvl="5" w:tplc="34286858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  <w:lvl w:ilvl="6" w:tplc="85D4BA14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  <w:lvl w:ilvl="7" w:tplc="29DA0A72">
      <w:numFmt w:val="bullet"/>
      <w:lvlText w:val="•"/>
      <w:lvlJc w:val="left"/>
      <w:pPr>
        <w:ind w:left="8799" w:hanging="360"/>
      </w:pPr>
      <w:rPr>
        <w:rFonts w:hint="default"/>
        <w:lang w:val="en-US" w:eastAsia="en-US" w:bidi="ar-SA"/>
      </w:rPr>
    </w:lvl>
    <w:lvl w:ilvl="8" w:tplc="FB8A64F2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</w:abstractNum>
  <w:abstractNum w:abstractNumId="35">
    <w:nsid w:val="7DEF7D49"/>
    <w:multiLevelType w:val="hybridMultilevel"/>
    <w:tmpl w:val="476E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1"/>
  </w:num>
  <w:num w:numId="5">
    <w:abstractNumId w:val="17"/>
  </w:num>
  <w:num w:numId="6">
    <w:abstractNumId w:val="5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32"/>
  </w:num>
  <w:num w:numId="12">
    <w:abstractNumId w:val="0"/>
  </w:num>
  <w:num w:numId="13">
    <w:abstractNumId w:val="30"/>
  </w:num>
  <w:num w:numId="14">
    <w:abstractNumId w:val="7"/>
  </w:num>
  <w:num w:numId="15">
    <w:abstractNumId w:val="12"/>
  </w:num>
  <w:num w:numId="16">
    <w:abstractNumId w:val="6"/>
  </w:num>
  <w:num w:numId="17">
    <w:abstractNumId w:val="16"/>
  </w:num>
  <w:num w:numId="18">
    <w:abstractNumId w:val="31"/>
  </w:num>
  <w:num w:numId="19">
    <w:abstractNumId w:val="27"/>
  </w:num>
  <w:num w:numId="20">
    <w:abstractNumId w:val="29"/>
  </w:num>
  <w:num w:numId="21">
    <w:abstractNumId w:val="8"/>
  </w:num>
  <w:num w:numId="22">
    <w:abstractNumId w:val="15"/>
  </w:num>
  <w:num w:numId="23">
    <w:abstractNumId w:val="13"/>
  </w:num>
  <w:num w:numId="24">
    <w:abstractNumId w:val="22"/>
  </w:num>
  <w:num w:numId="25">
    <w:abstractNumId w:val="10"/>
  </w:num>
  <w:num w:numId="26">
    <w:abstractNumId w:val="20"/>
  </w:num>
  <w:num w:numId="27">
    <w:abstractNumId w:val="4"/>
  </w:num>
  <w:num w:numId="28">
    <w:abstractNumId w:val="35"/>
  </w:num>
  <w:num w:numId="29">
    <w:abstractNumId w:val="33"/>
  </w:num>
  <w:num w:numId="30">
    <w:abstractNumId w:val="2"/>
  </w:num>
  <w:num w:numId="31">
    <w:abstractNumId w:val="21"/>
  </w:num>
  <w:num w:numId="32">
    <w:abstractNumId w:val="14"/>
  </w:num>
  <w:num w:numId="33">
    <w:abstractNumId w:val="3"/>
  </w:num>
  <w:num w:numId="34">
    <w:abstractNumId w:val="34"/>
  </w:num>
  <w:num w:numId="35">
    <w:abstractNumId w:val="18"/>
  </w:num>
  <w:num w:numId="3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B4415"/>
    <w:rsid w:val="00000141"/>
    <w:rsid w:val="0000020A"/>
    <w:rsid w:val="000009BE"/>
    <w:rsid w:val="00000D1E"/>
    <w:rsid w:val="00000D22"/>
    <w:rsid w:val="0000101D"/>
    <w:rsid w:val="00001341"/>
    <w:rsid w:val="0000165F"/>
    <w:rsid w:val="0000242C"/>
    <w:rsid w:val="000031E4"/>
    <w:rsid w:val="0000412D"/>
    <w:rsid w:val="0000482A"/>
    <w:rsid w:val="00004E04"/>
    <w:rsid w:val="00005656"/>
    <w:rsid w:val="00005BD6"/>
    <w:rsid w:val="00005DAF"/>
    <w:rsid w:val="000063A4"/>
    <w:rsid w:val="00006ECB"/>
    <w:rsid w:val="00006F17"/>
    <w:rsid w:val="000079DA"/>
    <w:rsid w:val="00007A1F"/>
    <w:rsid w:val="00007B46"/>
    <w:rsid w:val="000107CE"/>
    <w:rsid w:val="0001179F"/>
    <w:rsid w:val="000117CC"/>
    <w:rsid w:val="000118C3"/>
    <w:rsid w:val="00011AE9"/>
    <w:rsid w:val="00012078"/>
    <w:rsid w:val="00012717"/>
    <w:rsid w:val="00012866"/>
    <w:rsid w:val="000135D0"/>
    <w:rsid w:val="00013A14"/>
    <w:rsid w:val="00013ADE"/>
    <w:rsid w:val="000143E6"/>
    <w:rsid w:val="00014BCF"/>
    <w:rsid w:val="000152F1"/>
    <w:rsid w:val="000156A2"/>
    <w:rsid w:val="000156AA"/>
    <w:rsid w:val="00015C30"/>
    <w:rsid w:val="00016420"/>
    <w:rsid w:val="00016642"/>
    <w:rsid w:val="00016B61"/>
    <w:rsid w:val="00016C9B"/>
    <w:rsid w:val="000170D7"/>
    <w:rsid w:val="0001766E"/>
    <w:rsid w:val="0002087B"/>
    <w:rsid w:val="00020A63"/>
    <w:rsid w:val="00020D94"/>
    <w:rsid w:val="00020FF1"/>
    <w:rsid w:val="00021B8B"/>
    <w:rsid w:val="00021DD6"/>
    <w:rsid w:val="00022255"/>
    <w:rsid w:val="00022304"/>
    <w:rsid w:val="00022456"/>
    <w:rsid w:val="000231E4"/>
    <w:rsid w:val="000232F5"/>
    <w:rsid w:val="00023CF8"/>
    <w:rsid w:val="00023E81"/>
    <w:rsid w:val="00025CFF"/>
    <w:rsid w:val="0002609C"/>
    <w:rsid w:val="000261BC"/>
    <w:rsid w:val="000261D9"/>
    <w:rsid w:val="00026473"/>
    <w:rsid w:val="000266F9"/>
    <w:rsid w:val="00026777"/>
    <w:rsid w:val="000276E7"/>
    <w:rsid w:val="00030278"/>
    <w:rsid w:val="000311F5"/>
    <w:rsid w:val="00031661"/>
    <w:rsid w:val="00031888"/>
    <w:rsid w:val="00031FC8"/>
    <w:rsid w:val="000333EF"/>
    <w:rsid w:val="00035856"/>
    <w:rsid w:val="00036298"/>
    <w:rsid w:val="000362D1"/>
    <w:rsid w:val="00036660"/>
    <w:rsid w:val="00036BE5"/>
    <w:rsid w:val="00036C19"/>
    <w:rsid w:val="00037244"/>
    <w:rsid w:val="0003730F"/>
    <w:rsid w:val="000377BA"/>
    <w:rsid w:val="00037944"/>
    <w:rsid w:val="0003796C"/>
    <w:rsid w:val="00040165"/>
    <w:rsid w:val="0004028A"/>
    <w:rsid w:val="000407EA"/>
    <w:rsid w:val="00040F09"/>
    <w:rsid w:val="00040F71"/>
    <w:rsid w:val="00041D9B"/>
    <w:rsid w:val="00043A91"/>
    <w:rsid w:val="00044019"/>
    <w:rsid w:val="000441BB"/>
    <w:rsid w:val="0004514C"/>
    <w:rsid w:val="00045694"/>
    <w:rsid w:val="00045A01"/>
    <w:rsid w:val="00045A79"/>
    <w:rsid w:val="00045BD4"/>
    <w:rsid w:val="00046174"/>
    <w:rsid w:val="0004668A"/>
    <w:rsid w:val="00046A32"/>
    <w:rsid w:val="00047745"/>
    <w:rsid w:val="00047C34"/>
    <w:rsid w:val="000501E4"/>
    <w:rsid w:val="0005087A"/>
    <w:rsid w:val="00050A37"/>
    <w:rsid w:val="00051610"/>
    <w:rsid w:val="00051658"/>
    <w:rsid w:val="000527B8"/>
    <w:rsid w:val="000530A6"/>
    <w:rsid w:val="00053E95"/>
    <w:rsid w:val="00054010"/>
    <w:rsid w:val="000552B3"/>
    <w:rsid w:val="000553B4"/>
    <w:rsid w:val="00055A9F"/>
    <w:rsid w:val="0005632E"/>
    <w:rsid w:val="00056494"/>
    <w:rsid w:val="0005653E"/>
    <w:rsid w:val="00056BF6"/>
    <w:rsid w:val="00057458"/>
    <w:rsid w:val="00057A76"/>
    <w:rsid w:val="00057DD9"/>
    <w:rsid w:val="00057E3E"/>
    <w:rsid w:val="00057E72"/>
    <w:rsid w:val="00057F8F"/>
    <w:rsid w:val="00060423"/>
    <w:rsid w:val="00060E10"/>
    <w:rsid w:val="00061BD7"/>
    <w:rsid w:val="000620B9"/>
    <w:rsid w:val="000625E0"/>
    <w:rsid w:val="000626D5"/>
    <w:rsid w:val="00063505"/>
    <w:rsid w:val="000636A8"/>
    <w:rsid w:val="0006413A"/>
    <w:rsid w:val="00065AC3"/>
    <w:rsid w:val="0006690B"/>
    <w:rsid w:val="00067278"/>
    <w:rsid w:val="000676A8"/>
    <w:rsid w:val="000704C5"/>
    <w:rsid w:val="00070847"/>
    <w:rsid w:val="0007116A"/>
    <w:rsid w:val="00071471"/>
    <w:rsid w:val="000714F2"/>
    <w:rsid w:val="00071C87"/>
    <w:rsid w:val="00071EB9"/>
    <w:rsid w:val="00071FF9"/>
    <w:rsid w:val="00072A5A"/>
    <w:rsid w:val="00072EE7"/>
    <w:rsid w:val="00073801"/>
    <w:rsid w:val="00073A4F"/>
    <w:rsid w:val="0007453A"/>
    <w:rsid w:val="00074563"/>
    <w:rsid w:val="000745E2"/>
    <w:rsid w:val="00074EA1"/>
    <w:rsid w:val="00075901"/>
    <w:rsid w:val="00076B0A"/>
    <w:rsid w:val="00076B13"/>
    <w:rsid w:val="00076D59"/>
    <w:rsid w:val="00076DB6"/>
    <w:rsid w:val="00076DFE"/>
    <w:rsid w:val="00076E0F"/>
    <w:rsid w:val="00077B2A"/>
    <w:rsid w:val="00080654"/>
    <w:rsid w:val="00080BD1"/>
    <w:rsid w:val="000812FC"/>
    <w:rsid w:val="000816A5"/>
    <w:rsid w:val="00081750"/>
    <w:rsid w:val="00081E9C"/>
    <w:rsid w:val="00081FE0"/>
    <w:rsid w:val="000829F3"/>
    <w:rsid w:val="000830A3"/>
    <w:rsid w:val="00083A31"/>
    <w:rsid w:val="00084ECD"/>
    <w:rsid w:val="00085092"/>
    <w:rsid w:val="000857E5"/>
    <w:rsid w:val="00086010"/>
    <w:rsid w:val="000873D3"/>
    <w:rsid w:val="00087841"/>
    <w:rsid w:val="00087E92"/>
    <w:rsid w:val="0009000D"/>
    <w:rsid w:val="00090377"/>
    <w:rsid w:val="00090E65"/>
    <w:rsid w:val="00091206"/>
    <w:rsid w:val="00091494"/>
    <w:rsid w:val="00091E57"/>
    <w:rsid w:val="00091EBB"/>
    <w:rsid w:val="00092513"/>
    <w:rsid w:val="00092761"/>
    <w:rsid w:val="0009321A"/>
    <w:rsid w:val="000934E4"/>
    <w:rsid w:val="00094018"/>
    <w:rsid w:val="00094E40"/>
    <w:rsid w:val="0009508E"/>
    <w:rsid w:val="00095245"/>
    <w:rsid w:val="000957DE"/>
    <w:rsid w:val="00095A37"/>
    <w:rsid w:val="00095C1F"/>
    <w:rsid w:val="0009626A"/>
    <w:rsid w:val="00096336"/>
    <w:rsid w:val="000967F3"/>
    <w:rsid w:val="00096DFA"/>
    <w:rsid w:val="00097FBD"/>
    <w:rsid w:val="000A04E1"/>
    <w:rsid w:val="000A05E9"/>
    <w:rsid w:val="000A061A"/>
    <w:rsid w:val="000A081D"/>
    <w:rsid w:val="000A1084"/>
    <w:rsid w:val="000A1687"/>
    <w:rsid w:val="000A1CB4"/>
    <w:rsid w:val="000A2F4D"/>
    <w:rsid w:val="000A39C3"/>
    <w:rsid w:val="000A3C6B"/>
    <w:rsid w:val="000A48CF"/>
    <w:rsid w:val="000A4C4F"/>
    <w:rsid w:val="000A51CA"/>
    <w:rsid w:val="000A5A91"/>
    <w:rsid w:val="000A5C14"/>
    <w:rsid w:val="000A5FA8"/>
    <w:rsid w:val="000A6169"/>
    <w:rsid w:val="000A7859"/>
    <w:rsid w:val="000B01DC"/>
    <w:rsid w:val="000B03AE"/>
    <w:rsid w:val="000B139C"/>
    <w:rsid w:val="000B145A"/>
    <w:rsid w:val="000B187A"/>
    <w:rsid w:val="000B1FE1"/>
    <w:rsid w:val="000B2114"/>
    <w:rsid w:val="000B23D9"/>
    <w:rsid w:val="000B2472"/>
    <w:rsid w:val="000B2546"/>
    <w:rsid w:val="000B2885"/>
    <w:rsid w:val="000B2D3F"/>
    <w:rsid w:val="000B3306"/>
    <w:rsid w:val="000B3367"/>
    <w:rsid w:val="000B3429"/>
    <w:rsid w:val="000B3693"/>
    <w:rsid w:val="000B439A"/>
    <w:rsid w:val="000B47FA"/>
    <w:rsid w:val="000B4E3A"/>
    <w:rsid w:val="000B4FC7"/>
    <w:rsid w:val="000B502B"/>
    <w:rsid w:val="000B5381"/>
    <w:rsid w:val="000B5748"/>
    <w:rsid w:val="000B60CE"/>
    <w:rsid w:val="000B64F1"/>
    <w:rsid w:val="000B67B7"/>
    <w:rsid w:val="000B7257"/>
    <w:rsid w:val="000B792C"/>
    <w:rsid w:val="000B7D17"/>
    <w:rsid w:val="000B7DD8"/>
    <w:rsid w:val="000B7EB6"/>
    <w:rsid w:val="000C04C5"/>
    <w:rsid w:val="000C0752"/>
    <w:rsid w:val="000C0801"/>
    <w:rsid w:val="000C0F6F"/>
    <w:rsid w:val="000C1172"/>
    <w:rsid w:val="000C14AC"/>
    <w:rsid w:val="000C159A"/>
    <w:rsid w:val="000C2846"/>
    <w:rsid w:val="000C2C17"/>
    <w:rsid w:val="000C3B80"/>
    <w:rsid w:val="000C3C91"/>
    <w:rsid w:val="000C3F3A"/>
    <w:rsid w:val="000C63FF"/>
    <w:rsid w:val="000C6415"/>
    <w:rsid w:val="000C6D7C"/>
    <w:rsid w:val="000C6EF3"/>
    <w:rsid w:val="000C763F"/>
    <w:rsid w:val="000C79E3"/>
    <w:rsid w:val="000D08C6"/>
    <w:rsid w:val="000D1548"/>
    <w:rsid w:val="000D171F"/>
    <w:rsid w:val="000D17FB"/>
    <w:rsid w:val="000D185C"/>
    <w:rsid w:val="000D1C8E"/>
    <w:rsid w:val="000D2F9D"/>
    <w:rsid w:val="000D3805"/>
    <w:rsid w:val="000D3880"/>
    <w:rsid w:val="000D3B31"/>
    <w:rsid w:val="000D3D99"/>
    <w:rsid w:val="000D572A"/>
    <w:rsid w:val="000D6C67"/>
    <w:rsid w:val="000D6FB0"/>
    <w:rsid w:val="000D7061"/>
    <w:rsid w:val="000E08CC"/>
    <w:rsid w:val="000E0ED0"/>
    <w:rsid w:val="000E1877"/>
    <w:rsid w:val="000E19A9"/>
    <w:rsid w:val="000E2114"/>
    <w:rsid w:val="000E3706"/>
    <w:rsid w:val="000E3A68"/>
    <w:rsid w:val="000E3DC9"/>
    <w:rsid w:val="000E4D15"/>
    <w:rsid w:val="000E4D97"/>
    <w:rsid w:val="000E5524"/>
    <w:rsid w:val="000E574C"/>
    <w:rsid w:val="000E5B73"/>
    <w:rsid w:val="000E5E77"/>
    <w:rsid w:val="000E628A"/>
    <w:rsid w:val="000E651F"/>
    <w:rsid w:val="000E6B41"/>
    <w:rsid w:val="000E7A87"/>
    <w:rsid w:val="000E7C9B"/>
    <w:rsid w:val="000F016D"/>
    <w:rsid w:val="000F24DC"/>
    <w:rsid w:val="000F3E69"/>
    <w:rsid w:val="000F470A"/>
    <w:rsid w:val="000F48CB"/>
    <w:rsid w:val="000F5388"/>
    <w:rsid w:val="000F5BDC"/>
    <w:rsid w:val="000F6665"/>
    <w:rsid w:val="000F729C"/>
    <w:rsid w:val="000F750D"/>
    <w:rsid w:val="000F7635"/>
    <w:rsid w:val="000F7C61"/>
    <w:rsid w:val="00101B24"/>
    <w:rsid w:val="00101E07"/>
    <w:rsid w:val="00102507"/>
    <w:rsid w:val="00102856"/>
    <w:rsid w:val="00102D6D"/>
    <w:rsid w:val="0010313C"/>
    <w:rsid w:val="00103274"/>
    <w:rsid w:val="00103B8B"/>
    <w:rsid w:val="00103C22"/>
    <w:rsid w:val="001040DC"/>
    <w:rsid w:val="00104D96"/>
    <w:rsid w:val="00104E1D"/>
    <w:rsid w:val="001058D4"/>
    <w:rsid w:val="00105976"/>
    <w:rsid w:val="00105A4C"/>
    <w:rsid w:val="00105B89"/>
    <w:rsid w:val="0010672A"/>
    <w:rsid w:val="00106A7B"/>
    <w:rsid w:val="00106B66"/>
    <w:rsid w:val="00106E50"/>
    <w:rsid w:val="00107067"/>
    <w:rsid w:val="00107B7C"/>
    <w:rsid w:val="00107F90"/>
    <w:rsid w:val="001102BA"/>
    <w:rsid w:val="00110583"/>
    <w:rsid w:val="0011079A"/>
    <w:rsid w:val="00110970"/>
    <w:rsid w:val="00110A45"/>
    <w:rsid w:val="00110B44"/>
    <w:rsid w:val="00110CBC"/>
    <w:rsid w:val="001111DC"/>
    <w:rsid w:val="0011120F"/>
    <w:rsid w:val="0011125E"/>
    <w:rsid w:val="0011143B"/>
    <w:rsid w:val="0011159B"/>
    <w:rsid w:val="0011275B"/>
    <w:rsid w:val="001130C9"/>
    <w:rsid w:val="00113110"/>
    <w:rsid w:val="00113121"/>
    <w:rsid w:val="0011327E"/>
    <w:rsid w:val="001144AE"/>
    <w:rsid w:val="00115B84"/>
    <w:rsid w:val="00115DE0"/>
    <w:rsid w:val="0011603F"/>
    <w:rsid w:val="00116459"/>
    <w:rsid w:val="001170B5"/>
    <w:rsid w:val="001174FE"/>
    <w:rsid w:val="00117619"/>
    <w:rsid w:val="0011790D"/>
    <w:rsid w:val="00117C5F"/>
    <w:rsid w:val="00117D06"/>
    <w:rsid w:val="00120270"/>
    <w:rsid w:val="00120450"/>
    <w:rsid w:val="00120FD5"/>
    <w:rsid w:val="00121CDC"/>
    <w:rsid w:val="00121F77"/>
    <w:rsid w:val="00122459"/>
    <w:rsid w:val="00122D95"/>
    <w:rsid w:val="00122EAD"/>
    <w:rsid w:val="00124548"/>
    <w:rsid w:val="001245D8"/>
    <w:rsid w:val="00124E44"/>
    <w:rsid w:val="0012524F"/>
    <w:rsid w:val="00125941"/>
    <w:rsid w:val="00126004"/>
    <w:rsid w:val="00126254"/>
    <w:rsid w:val="00126607"/>
    <w:rsid w:val="0012665F"/>
    <w:rsid w:val="00126BB2"/>
    <w:rsid w:val="00127E54"/>
    <w:rsid w:val="00130307"/>
    <w:rsid w:val="00130804"/>
    <w:rsid w:val="00131276"/>
    <w:rsid w:val="00131A6B"/>
    <w:rsid w:val="00132042"/>
    <w:rsid w:val="00132B85"/>
    <w:rsid w:val="00132F0A"/>
    <w:rsid w:val="001331F4"/>
    <w:rsid w:val="00133471"/>
    <w:rsid w:val="00133972"/>
    <w:rsid w:val="00133AAE"/>
    <w:rsid w:val="00134616"/>
    <w:rsid w:val="00134982"/>
    <w:rsid w:val="00135CD2"/>
    <w:rsid w:val="00136C3B"/>
    <w:rsid w:val="0013709B"/>
    <w:rsid w:val="00137526"/>
    <w:rsid w:val="00140B45"/>
    <w:rsid w:val="00140C2B"/>
    <w:rsid w:val="00141518"/>
    <w:rsid w:val="001417C6"/>
    <w:rsid w:val="0014206C"/>
    <w:rsid w:val="0014258B"/>
    <w:rsid w:val="001432C2"/>
    <w:rsid w:val="0014373F"/>
    <w:rsid w:val="00143BCF"/>
    <w:rsid w:val="001441FB"/>
    <w:rsid w:val="0014442E"/>
    <w:rsid w:val="00144E81"/>
    <w:rsid w:val="001455DF"/>
    <w:rsid w:val="00145CD2"/>
    <w:rsid w:val="00145EDF"/>
    <w:rsid w:val="00146B6A"/>
    <w:rsid w:val="00147B55"/>
    <w:rsid w:val="00147B68"/>
    <w:rsid w:val="001501DB"/>
    <w:rsid w:val="00150FCA"/>
    <w:rsid w:val="001516B8"/>
    <w:rsid w:val="00151F4B"/>
    <w:rsid w:val="00152A33"/>
    <w:rsid w:val="001532AF"/>
    <w:rsid w:val="00153708"/>
    <w:rsid w:val="00153A45"/>
    <w:rsid w:val="00154432"/>
    <w:rsid w:val="001546CD"/>
    <w:rsid w:val="00155052"/>
    <w:rsid w:val="00155F16"/>
    <w:rsid w:val="00156B6B"/>
    <w:rsid w:val="00156FE1"/>
    <w:rsid w:val="001570B5"/>
    <w:rsid w:val="00157753"/>
    <w:rsid w:val="00157C3D"/>
    <w:rsid w:val="00157D9D"/>
    <w:rsid w:val="0016019D"/>
    <w:rsid w:val="001603F6"/>
    <w:rsid w:val="00161708"/>
    <w:rsid w:val="0016182D"/>
    <w:rsid w:val="0016276D"/>
    <w:rsid w:val="001627F0"/>
    <w:rsid w:val="00162E71"/>
    <w:rsid w:val="00163A55"/>
    <w:rsid w:val="00164981"/>
    <w:rsid w:val="00164EAD"/>
    <w:rsid w:val="0016575D"/>
    <w:rsid w:val="00165A00"/>
    <w:rsid w:val="001662AB"/>
    <w:rsid w:val="00166952"/>
    <w:rsid w:val="00166E69"/>
    <w:rsid w:val="00167326"/>
    <w:rsid w:val="00167730"/>
    <w:rsid w:val="00167BCE"/>
    <w:rsid w:val="00170FCC"/>
    <w:rsid w:val="001717EE"/>
    <w:rsid w:val="0017190D"/>
    <w:rsid w:val="00171FF5"/>
    <w:rsid w:val="001729F6"/>
    <w:rsid w:val="00172D70"/>
    <w:rsid w:val="001731EF"/>
    <w:rsid w:val="001732F4"/>
    <w:rsid w:val="001743B6"/>
    <w:rsid w:val="001744B3"/>
    <w:rsid w:val="001748C5"/>
    <w:rsid w:val="00174C43"/>
    <w:rsid w:val="00174D19"/>
    <w:rsid w:val="001759C3"/>
    <w:rsid w:val="00175B31"/>
    <w:rsid w:val="00175B4B"/>
    <w:rsid w:val="00176563"/>
    <w:rsid w:val="00176AB7"/>
    <w:rsid w:val="00177726"/>
    <w:rsid w:val="00181B36"/>
    <w:rsid w:val="00183054"/>
    <w:rsid w:val="0018322E"/>
    <w:rsid w:val="0018447D"/>
    <w:rsid w:val="00184554"/>
    <w:rsid w:val="00184782"/>
    <w:rsid w:val="00184A6A"/>
    <w:rsid w:val="001856B3"/>
    <w:rsid w:val="00185808"/>
    <w:rsid w:val="0018638B"/>
    <w:rsid w:val="001863D8"/>
    <w:rsid w:val="001866E8"/>
    <w:rsid w:val="0018679A"/>
    <w:rsid w:val="001869E5"/>
    <w:rsid w:val="00187A68"/>
    <w:rsid w:val="00187A70"/>
    <w:rsid w:val="00190DCB"/>
    <w:rsid w:val="00190F5C"/>
    <w:rsid w:val="001910C2"/>
    <w:rsid w:val="00191266"/>
    <w:rsid w:val="00191C82"/>
    <w:rsid w:val="00192235"/>
    <w:rsid w:val="00192C95"/>
    <w:rsid w:val="001933FF"/>
    <w:rsid w:val="00193987"/>
    <w:rsid w:val="00193EFB"/>
    <w:rsid w:val="00194772"/>
    <w:rsid w:val="00194E16"/>
    <w:rsid w:val="0019547A"/>
    <w:rsid w:val="001955B2"/>
    <w:rsid w:val="00195D02"/>
    <w:rsid w:val="00195E16"/>
    <w:rsid w:val="00195FB2"/>
    <w:rsid w:val="001960EB"/>
    <w:rsid w:val="0019610F"/>
    <w:rsid w:val="001968DE"/>
    <w:rsid w:val="001A06C7"/>
    <w:rsid w:val="001A0A1D"/>
    <w:rsid w:val="001A0C0E"/>
    <w:rsid w:val="001A1642"/>
    <w:rsid w:val="001A1CFF"/>
    <w:rsid w:val="001A1D90"/>
    <w:rsid w:val="001A2E93"/>
    <w:rsid w:val="001A3CED"/>
    <w:rsid w:val="001A3D38"/>
    <w:rsid w:val="001A5375"/>
    <w:rsid w:val="001A57D1"/>
    <w:rsid w:val="001A58A5"/>
    <w:rsid w:val="001A6377"/>
    <w:rsid w:val="001A6677"/>
    <w:rsid w:val="001A6E3E"/>
    <w:rsid w:val="001A6ECD"/>
    <w:rsid w:val="001A7263"/>
    <w:rsid w:val="001A785B"/>
    <w:rsid w:val="001B03AE"/>
    <w:rsid w:val="001B049E"/>
    <w:rsid w:val="001B04C3"/>
    <w:rsid w:val="001B0654"/>
    <w:rsid w:val="001B0A4F"/>
    <w:rsid w:val="001B0F30"/>
    <w:rsid w:val="001B1220"/>
    <w:rsid w:val="001B1DBF"/>
    <w:rsid w:val="001B1F8B"/>
    <w:rsid w:val="001B1F92"/>
    <w:rsid w:val="001B28EC"/>
    <w:rsid w:val="001B29C7"/>
    <w:rsid w:val="001B2DD5"/>
    <w:rsid w:val="001B2E5A"/>
    <w:rsid w:val="001B3BA3"/>
    <w:rsid w:val="001B3C82"/>
    <w:rsid w:val="001B3DAC"/>
    <w:rsid w:val="001B4099"/>
    <w:rsid w:val="001B44C2"/>
    <w:rsid w:val="001B5299"/>
    <w:rsid w:val="001B57A4"/>
    <w:rsid w:val="001B5DEB"/>
    <w:rsid w:val="001B747E"/>
    <w:rsid w:val="001B7A00"/>
    <w:rsid w:val="001B7CA6"/>
    <w:rsid w:val="001C077E"/>
    <w:rsid w:val="001C0B35"/>
    <w:rsid w:val="001C0F35"/>
    <w:rsid w:val="001C1ACE"/>
    <w:rsid w:val="001C1B16"/>
    <w:rsid w:val="001C2184"/>
    <w:rsid w:val="001C324B"/>
    <w:rsid w:val="001C33D4"/>
    <w:rsid w:val="001C3D05"/>
    <w:rsid w:val="001C40C4"/>
    <w:rsid w:val="001C46E3"/>
    <w:rsid w:val="001C47F8"/>
    <w:rsid w:val="001C4A29"/>
    <w:rsid w:val="001C4CA2"/>
    <w:rsid w:val="001C4EDB"/>
    <w:rsid w:val="001C5101"/>
    <w:rsid w:val="001C5855"/>
    <w:rsid w:val="001C61BF"/>
    <w:rsid w:val="001C6694"/>
    <w:rsid w:val="001C6B25"/>
    <w:rsid w:val="001C6F7A"/>
    <w:rsid w:val="001C7806"/>
    <w:rsid w:val="001C7ED2"/>
    <w:rsid w:val="001D016D"/>
    <w:rsid w:val="001D0BE7"/>
    <w:rsid w:val="001D110C"/>
    <w:rsid w:val="001D143B"/>
    <w:rsid w:val="001D15D6"/>
    <w:rsid w:val="001D31B0"/>
    <w:rsid w:val="001D3616"/>
    <w:rsid w:val="001D39D5"/>
    <w:rsid w:val="001D3B49"/>
    <w:rsid w:val="001D4008"/>
    <w:rsid w:val="001D48D2"/>
    <w:rsid w:val="001D5112"/>
    <w:rsid w:val="001D5E3A"/>
    <w:rsid w:val="001D5FAE"/>
    <w:rsid w:val="001D6129"/>
    <w:rsid w:val="001D63E4"/>
    <w:rsid w:val="001D6517"/>
    <w:rsid w:val="001D65B9"/>
    <w:rsid w:val="001D6EEC"/>
    <w:rsid w:val="001D7A04"/>
    <w:rsid w:val="001D7B91"/>
    <w:rsid w:val="001D7F4C"/>
    <w:rsid w:val="001E01E4"/>
    <w:rsid w:val="001E05D6"/>
    <w:rsid w:val="001E085D"/>
    <w:rsid w:val="001E0F9C"/>
    <w:rsid w:val="001E1630"/>
    <w:rsid w:val="001E19CD"/>
    <w:rsid w:val="001E19F8"/>
    <w:rsid w:val="001E1A14"/>
    <w:rsid w:val="001E1F6E"/>
    <w:rsid w:val="001E339C"/>
    <w:rsid w:val="001E39F8"/>
    <w:rsid w:val="001E3D54"/>
    <w:rsid w:val="001E3F2B"/>
    <w:rsid w:val="001E4430"/>
    <w:rsid w:val="001E4A83"/>
    <w:rsid w:val="001E6031"/>
    <w:rsid w:val="001E60A8"/>
    <w:rsid w:val="001E6481"/>
    <w:rsid w:val="001E756F"/>
    <w:rsid w:val="001E7B52"/>
    <w:rsid w:val="001F028B"/>
    <w:rsid w:val="001F1634"/>
    <w:rsid w:val="001F16A2"/>
    <w:rsid w:val="001F1988"/>
    <w:rsid w:val="001F1B1C"/>
    <w:rsid w:val="001F1EFE"/>
    <w:rsid w:val="001F2112"/>
    <w:rsid w:val="001F2294"/>
    <w:rsid w:val="001F27E8"/>
    <w:rsid w:val="001F298D"/>
    <w:rsid w:val="001F2BD7"/>
    <w:rsid w:val="001F3125"/>
    <w:rsid w:val="001F36CE"/>
    <w:rsid w:val="001F4956"/>
    <w:rsid w:val="001F4957"/>
    <w:rsid w:val="001F4B99"/>
    <w:rsid w:val="001F4BB4"/>
    <w:rsid w:val="001F570F"/>
    <w:rsid w:val="001F677D"/>
    <w:rsid w:val="001F6E7E"/>
    <w:rsid w:val="001F6FB2"/>
    <w:rsid w:val="001F71CE"/>
    <w:rsid w:val="0020021D"/>
    <w:rsid w:val="00200811"/>
    <w:rsid w:val="00200EFF"/>
    <w:rsid w:val="00201254"/>
    <w:rsid w:val="00201E66"/>
    <w:rsid w:val="00202EC6"/>
    <w:rsid w:val="00202ED5"/>
    <w:rsid w:val="00203871"/>
    <w:rsid w:val="00204877"/>
    <w:rsid w:val="00204BD0"/>
    <w:rsid w:val="0020538A"/>
    <w:rsid w:val="00205447"/>
    <w:rsid w:val="00205845"/>
    <w:rsid w:val="0020592D"/>
    <w:rsid w:val="00206078"/>
    <w:rsid w:val="00206517"/>
    <w:rsid w:val="00206629"/>
    <w:rsid w:val="00207CFD"/>
    <w:rsid w:val="00207F1C"/>
    <w:rsid w:val="00207F52"/>
    <w:rsid w:val="00210B54"/>
    <w:rsid w:val="00210FE0"/>
    <w:rsid w:val="00211653"/>
    <w:rsid w:val="0021172F"/>
    <w:rsid w:val="00211D05"/>
    <w:rsid w:val="00213F34"/>
    <w:rsid w:val="00213F70"/>
    <w:rsid w:val="002140EB"/>
    <w:rsid w:val="0021412D"/>
    <w:rsid w:val="002147CD"/>
    <w:rsid w:val="0021501F"/>
    <w:rsid w:val="0021576A"/>
    <w:rsid w:val="00215EC2"/>
    <w:rsid w:val="00216337"/>
    <w:rsid w:val="0021683B"/>
    <w:rsid w:val="00217387"/>
    <w:rsid w:val="002176E5"/>
    <w:rsid w:val="0021774D"/>
    <w:rsid w:val="002177D8"/>
    <w:rsid w:val="00217EFB"/>
    <w:rsid w:val="002203E7"/>
    <w:rsid w:val="0022056A"/>
    <w:rsid w:val="002209B6"/>
    <w:rsid w:val="00220A63"/>
    <w:rsid w:val="00220BC0"/>
    <w:rsid w:val="0022180D"/>
    <w:rsid w:val="00221AF4"/>
    <w:rsid w:val="00221C49"/>
    <w:rsid w:val="00223073"/>
    <w:rsid w:val="002239C3"/>
    <w:rsid w:val="00223EED"/>
    <w:rsid w:val="00224512"/>
    <w:rsid w:val="002246D3"/>
    <w:rsid w:val="00224B5C"/>
    <w:rsid w:val="00225483"/>
    <w:rsid w:val="00225FAE"/>
    <w:rsid w:val="002264F8"/>
    <w:rsid w:val="00226EEC"/>
    <w:rsid w:val="002279AF"/>
    <w:rsid w:val="00227AF6"/>
    <w:rsid w:val="002305AC"/>
    <w:rsid w:val="0023077C"/>
    <w:rsid w:val="0023097F"/>
    <w:rsid w:val="00230CDD"/>
    <w:rsid w:val="002312F0"/>
    <w:rsid w:val="00231AB5"/>
    <w:rsid w:val="0023383C"/>
    <w:rsid w:val="00234673"/>
    <w:rsid w:val="00234987"/>
    <w:rsid w:val="002354A8"/>
    <w:rsid w:val="002356C0"/>
    <w:rsid w:val="002360CB"/>
    <w:rsid w:val="0023722A"/>
    <w:rsid w:val="00240655"/>
    <w:rsid w:val="00240D74"/>
    <w:rsid w:val="00241C15"/>
    <w:rsid w:val="002426E8"/>
    <w:rsid w:val="002429A2"/>
    <w:rsid w:val="00243307"/>
    <w:rsid w:val="00244B29"/>
    <w:rsid w:val="002455CB"/>
    <w:rsid w:val="00245872"/>
    <w:rsid w:val="002466E5"/>
    <w:rsid w:val="00246ADE"/>
    <w:rsid w:val="002472F1"/>
    <w:rsid w:val="00247F4D"/>
    <w:rsid w:val="0025017A"/>
    <w:rsid w:val="0025059E"/>
    <w:rsid w:val="002519C5"/>
    <w:rsid w:val="00251DC8"/>
    <w:rsid w:val="00252032"/>
    <w:rsid w:val="00252AAA"/>
    <w:rsid w:val="00252AED"/>
    <w:rsid w:val="00255043"/>
    <w:rsid w:val="0025538E"/>
    <w:rsid w:val="002553AC"/>
    <w:rsid w:val="002559B3"/>
    <w:rsid w:val="00255A1A"/>
    <w:rsid w:val="002569D3"/>
    <w:rsid w:val="0025759F"/>
    <w:rsid w:val="0026092E"/>
    <w:rsid w:val="00260E6B"/>
    <w:rsid w:val="00260F21"/>
    <w:rsid w:val="002614A5"/>
    <w:rsid w:val="0026150B"/>
    <w:rsid w:val="002624AD"/>
    <w:rsid w:val="00262BBB"/>
    <w:rsid w:val="00263447"/>
    <w:rsid w:val="002642A0"/>
    <w:rsid w:val="00265366"/>
    <w:rsid w:val="002656F0"/>
    <w:rsid w:val="00265F41"/>
    <w:rsid w:val="00265FA2"/>
    <w:rsid w:val="00266142"/>
    <w:rsid w:val="00266697"/>
    <w:rsid w:val="00267BAD"/>
    <w:rsid w:val="00267C15"/>
    <w:rsid w:val="00267D69"/>
    <w:rsid w:val="00267E16"/>
    <w:rsid w:val="00267E24"/>
    <w:rsid w:val="0027023F"/>
    <w:rsid w:val="0027025A"/>
    <w:rsid w:val="00270459"/>
    <w:rsid w:val="00270804"/>
    <w:rsid w:val="00270DDD"/>
    <w:rsid w:val="00271572"/>
    <w:rsid w:val="00271F58"/>
    <w:rsid w:val="0027211E"/>
    <w:rsid w:val="0027220D"/>
    <w:rsid w:val="00272840"/>
    <w:rsid w:val="002728CF"/>
    <w:rsid w:val="00272987"/>
    <w:rsid w:val="002738A6"/>
    <w:rsid w:val="002738BB"/>
    <w:rsid w:val="00273C20"/>
    <w:rsid w:val="00273FD0"/>
    <w:rsid w:val="0027429A"/>
    <w:rsid w:val="00274616"/>
    <w:rsid w:val="002747DA"/>
    <w:rsid w:val="0027493E"/>
    <w:rsid w:val="002752B5"/>
    <w:rsid w:val="00275732"/>
    <w:rsid w:val="00275D2A"/>
    <w:rsid w:val="00275E0D"/>
    <w:rsid w:val="00276E73"/>
    <w:rsid w:val="0027714F"/>
    <w:rsid w:val="002771D3"/>
    <w:rsid w:val="0027725D"/>
    <w:rsid w:val="0027758C"/>
    <w:rsid w:val="002775D6"/>
    <w:rsid w:val="002808D5"/>
    <w:rsid w:val="00280B8A"/>
    <w:rsid w:val="00280C4F"/>
    <w:rsid w:val="0028294B"/>
    <w:rsid w:val="002837C0"/>
    <w:rsid w:val="002839D7"/>
    <w:rsid w:val="0028409D"/>
    <w:rsid w:val="002841E3"/>
    <w:rsid w:val="00284F88"/>
    <w:rsid w:val="00285569"/>
    <w:rsid w:val="00285C8F"/>
    <w:rsid w:val="00286439"/>
    <w:rsid w:val="002865EB"/>
    <w:rsid w:val="00286BA3"/>
    <w:rsid w:val="00287E14"/>
    <w:rsid w:val="00287EB0"/>
    <w:rsid w:val="00290730"/>
    <w:rsid w:val="00291C68"/>
    <w:rsid w:val="002925DD"/>
    <w:rsid w:val="00292810"/>
    <w:rsid w:val="00292BE9"/>
    <w:rsid w:val="00292C2E"/>
    <w:rsid w:val="00292FD6"/>
    <w:rsid w:val="0029352D"/>
    <w:rsid w:val="00293CCD"/>
    <w:rsid w:val="00293DA8"/>
    <w:rsid w:val="002940FA"/>
    <w:rsid w:val="00294117"/>
    <w:rsid w:val="0029496C"/>
    <w:rsid w:val="002954CA"/>
    <w:rsid w:val="00295DA3"/>
    <w:rsid w:val="002962DF"/>
    <w:rsid w:val="00297120"/>
    <w:rsid w:val="00297278"/>
    <w:rsid w:val="002975CF"/>
    <w:rsid w:val="002A0184"/>
    <w:rsid w:val="002A0B77"/>
    <w:rsid w:val="002A0BF9"/>
    <w:rsid w:val="002A1B59"/>
    <w:rsid w:val="002A1EDA"/>
    <w:rsid w:val="002A292A"/>
    <w:rsid w:val="002A29C7"/>
    <w:rsid w:val="002A3252"/>
    <w:rsid w:val="002A349B"/>
    <w:rsid w:val="002A3AF8"/>
    <w:rsid w:val="002A4E36"/>
    <w:rsid w:val="002A6127"/>
    <w:rsid w:val="002A6818"/>
    <w:rsid w:val="002B01A7"/>
    <w:rsid w:val="002B0224"/>
    <w:rsid w:val="002B0673"/>
    <w:rsid w:val="002B1C72"/>
    <w:rsid w:val="002B2BA7"/>
    <w:rsid w:val="002B35FB"/>
    <w:rsid w:val="002B44F1"/>
    <w:rsid w:val="002B4783"/>
    <w:rsid w:val="002B4FE7"/>
    <w:rsid w:val="002B5091"/>
    <w:rsid w:val="002B52C2"/>
    <w:rsid w:val="002B546F"/>
    <w:rsid w:val="002B5A64"/>
    <w:rsid w:val="002B5B59"/>
    <w:rsid w:val="002B67A8"/>
    <w:rsid w:val="002B6FCB"/>
    <w:rsid w:val="002B7E31"/>
    <w:rsid w:val="002C10F2"/>
    <w:rsid w:val="002C1244"/>
    <w:rsid w:val="002C22AC"/>
    <w:rsid w:val="002C22E5"/>
    <w:rsid w:val="002C32AC"/>
    <w:rsid w:val="002C3D72"/>
    <w:rsid w:val="002C3FB9"/>
    <w:rsid w:val="002C40A1"/>
    <w:rsid w:val="002C40D0"/>
    <w:rsid w:val="002C4390"/>
    <w:rsid w:val="002C46EB"/>
    <w:rsid w:val="002C51D3"/>
    <w:rsid w:val="002C56FC"/>
    <w:rsid w:val="002C6390"/>
    <w:rsid w:val="002C66DB"/>
    <w:rsid w:val="002C680F"/>
    <w:rsid w:val="002C6A9E"/>
    <w:rsid w:val="002C7239"/>
    <w:rsid w:val="002C74D5"/>
    <w:rsid w:val="002C7688"/>
    <w:rsid w:val="002C77FA"/>
    <w:rsid w:val="002C7B39"/>
    <w:rsid w:val="002D02BF"/>
    <w:rsid w:val="002D064F"/>
    <w:rsid w:val="002D0C34"/>
    <w:rsid w:val="002D1D85"/>
    <w:rsid w:val="002D1F66"/>
    <w:rsid w:val="002D1F84"/>
    <w:rsid w:val="002D2583"/>
    <w:rsid w:val="002D2EDB"/>
    <w:rsid w:val="002D3F28"/>
    <w:rsid w:val="002D4177"/>
    <w:rsid w:val="002D4441"/>
    <w:rsid w:val="002D468F"/>
    <w:rsid w:val="002D51CC"/>
    <w:rsid w:val="002D5640"/>
    <w:rsid w:val="002D5738"/>
    <w:rsid w:val="002D58EE"/>
    <w:rsid w:val="002D5901"/>
    <w:rsid w:val="002D5FAD"/>
    <w:rsid w:val="002D6562"/>
    <w:rsid w:val="002D68B8"/>
    <w:rsid w:val="002D6A4A"/>
    <w:rsid w:val="002D6C81"/>
    <w:rsid w:val="002D7328"/>
    <w:rsid w:val="002D76E9"/>
    <w:rsid w:val="002D7DE1"/>
    <w:rsid w:val="002E06E9"/>
    <w:rsid w:val="002E112D"/>
    <w:rsid w:val="002E11AE"/>
    <w:rsid w:val="002E189E"/>
    <w:rsid w:val="002E1DD1"/>
    <w:rsid w:val="002E2828"/>
    <w:rsid w:val="002E2D8A"/>
    <w:rsid w:val="002E3780"/>
    <w:rsid w:val="002E3830"/>
    <w:rsid w:val="002E3B2C"/>
    <w:rsid w:val="002E3D9F"/>
    <w:rsid w:val="002E3E21"/>
    <w:rsid w:val="002E438B"/>
    <w:rsid w:val="002E49DB"/>
    <w:rsid w:val="002E4A58"/>
    <w:rsid w:val="002E5BE1"/>
    <w:rsid w:val="002E5CE6"/>
    <w:rsid w:val="002E5DB5"/>
    <w:rsid w:val="002E6275"/>
    <w:rsid w:val="002E6356"/>
    <w:rsid w:val="002E6668"/>
    <w:rsid w:val="002E666C"/>
    <w:rsid w:val="002E6E16"/>
    <w:rsid w:val="002E7357"/>
    <w:rsid w:val="002F02D9"/>
    <w:rsid w:val="002F0CE7"/>
    <w:rsid w:val="002F18BF"/>
    <w:rsid w:val="002F19DF"/>
    <w:rsid w:val="002F4396"/>
    <w:rsid w:val="002F4614"/>
    <w:rsid w:val="002F4960"/>
    <w:rsid w:val="002F4B7C"/>
    <w:rsid w:val="002F4C68"/>
    <w:rsid w:val="002F5133"/>
    <w:rsid w:val="002F5516"/>
    <w:rsid w:val="002F5A3B"/>
    <w:rsid w:val="002F5D6E"/>
    <w:rsid w:val="002F666D"/>
    <w:rsid w:val="002F6B0E"/>
    <w:rsid w:val="002F6FBD"/>
    <w:rsid w:val="002F70CF"/>
    <w:rsid w:val="002F756D"/>
    <w:rsid w:val="002F7724"/>
    <w:rsid w:val="002F7A4C"/>
    <w:rsid w:val="002F7DD7"/>
    <w:rsid w:val="002F7ECB"/>
    <w:rsid w:val="002F7ECE"/>
    <w:rsid w:val="002F7FD4"/>
    <w:rsid w:val="003007F4"/>
    <w:rsid w:val="00300DF0"/>
    <w:rsid w:val="00301914"/>
    <w:rsid w:val="003019BB"/>
    <w:rsid w:val="00301B8C"/>
    <w:rsid w:val="00301D8B"/>
    <w:rsid w:val="0030220B"/>
    <w:rsid w:val="003036CB"/>
    <w:rsid w:val="00304200"/>
    <w:rsid w:val="00304366"/>
    <w:rsid w:val="00304934"/>
    <w:rsid w:val="00304F6B"/>
    <w:rsid w:val="00306675"/>
    <w:rsid w:val="003072F7"/>
    <w:rsid w:val="003076AD"/>
    <w:rsid w:val="003078C4"/>
    <w:rsid w:val="00307AA8"/>
    <w:rsid w:val="00307B6A"/>
    <w:rsid w:val="00307E0A"/>
    <w:rsid w:val="00307E88"/>
    <w:rsid w:val="00310308"/>
    <w:rsid w:val="00310470"/>
    <w:rsid w:val="00310756"/>
    <w:rsid w:val="003107E4"/>
    <w:rsid w:val="00310F93"/>
    <w:rsid w:val="00311488"/>
    <w:rsid w:val="00311BFA"/>
    <w:rsid w:val="003129D0"/>
    <w:rsid w:val="0031330B"/>
    <w:rsid w:val="0031406C"/>
    <w:rsid w:val="00314271"/>
    <w:rsid w:val="00314667"/>
    <w:rsid w:val="00314867"/>
    <w:rsid w:val="003148EB"/>
    <w:rsid w:val="00315B57"/>
    <w:rsid w:val="00315D50"/>
    <w:rsid w:val="00315E0A"/>
    <w:rsid w:val="00316388"/>
    <w:rsid w:val="00316532"/>
    <w:rsid w:val="00316988"/>
    <w:rsid w:val="003169BD"/>
    <w:rsid w:val="003170D7"/>
    <w:rsid w:val="0031736A"/>
    <w:rsid w:val="00317E63"/>
    <w:rsid w:val="00317FC3"/>
    <w:rsid w:val="003204E0"/>
    <w:rsid w:val="00320503"/>
    <w:rsid w:val="00320A7B"/>
    <w:rsid w:val="00321154"/>
    <w:rsid w:val="003213A2"/>
    <w:rsid w:val="00321572"/>
    <w:rsid w:val="003218C8"/>
    <w:rsid w:val="00322005"/>
    <w:rsid w:val="00322A0B"/>
    <w:rsid w:val="0032310B"/>
    <w:rsid w:val="00323F0F"/>
    <w:rsid w:val="00323FD4"/>
    <w:rsid w:val="00324222"/>
    <w:rsid w:val="00324232"/>
    <w:rsid w:val="003247EA"/>
    <w:rsid w:val="00324ADD"/>
    <w:rsid w:val="003252B8"/>
    <w:rsid w:val="00325899"/>
    <w:rsid w:val="00326550"/>
    <w:rsid w:val="00326963"/>
    <w:rsid w:val="00327223"/>
    <w:rsid w:val="00327B74"/>
    <w:rsid w:val="00330194"/>
    <w:rsid w:val="0033036B"/>
    <w:rsid w:val="0033085C"/>
    <w:rsid w:val="00330E61"/>
    <w:rsid w:val="00330E9E"/>
    <w:rsid w:val="00332680"/>
    <w:rsid w:val="003334EA"/>
    <w:rsid w:val="00333BD2"/>
    <w:rsid w:val="0033471F"/>
    <w:rsid w:val="00334846"/>
    <w:rsid w:val="00334E84"/>
    <w:rsid w:val="00335057"/>
    <w:rsid w:val="00335214"/>
    <w:rsid w:val="0033585B"/>
    <w:rsid w:val="00336415"/>
    <w:rsid w:val="0033683C"/>
    <w:rsid w:val="00336DF0"/>
    <w:rsid w:val="00336E81"/>
    <w:rsid w:val="00336FA7"/>
    <w:rsid w:val="003372F3"/>
    <w:rsid w:val="00337561"/>
    <w:rsid w:val="00337782"/>
    <w:rsid w:val="00340117"/>
    <w:rsid w:val="00340D3F"/>
    <w:rsid w:val="00341247"/>
    <w:rsid w:val="00342E1D"/>
    <w:rsid w:val="00343E32"/>
    <w:rsid w:val="003443F9"/>
    <w:rsid w:val="00344864"/>
    <w:rsid w:val="00344E8C"/>
    <w:rsid w:val="00345128"/>
    <w:rsid w:val="003455AB"/>
    <w:rsid w:val="0034565E"/>
    <w:rsid w:val="00345BA9"/>
    <w:rsid w:val="00345CF3"/>
    <w:rsid w:val="003470A2"/>
    <w:rsid w:val="0035060A"/>
    <w:rsid w:val="003509BC"/>
    <w:rsid w:val="00351741"/>
    <w:rsid w:val="00352B6C"/>
    <w:rsid w:val="00352BC1"/>
    <w:rsid w:val="0035462A"/>
    <w:rsid w:val="00354C3C"/>
    <w:rsid w:val="00354F28"/>
    <w:rsid w:val="00354FA6"/>
    <w:rsid w:val="003551FF"/>
    <w:rsid w:val="00355953"/>
    <w:rsid w:val="003559F0"/>
    <w:rsid w:val="00355E7A"/>
    <w:rsid w:val="00355FDA"/>
    <w:rsid w:val="00356A66"/>
    <w:rsid w:val="00356E90"/>
    <w:rsid w:val="00357B14"/>
    <w:rsid w:val="00357CDF"/>
    <w:rsid w:val="00357FFC"/>
    <w:rsid w:val="00360B57"/>
    <w:rsid w:val="003612A3"/>
    <w:rsid w:val="00361B69"/>
    <w:rsid w:val="00362C02"/>
    <w:rsid w:val="003635E3"/>
    <w:rsid w:val="0036374D"/>
    <w:rsid w:val="0036389F"/>
    <w:rsid w:val="0036426B"/>
    <w:rsid w:val="00364B33"/>
    <w:rsid w:val="0036541F"/>
    <w:rsid w:val="003654E3"/>
    <w:rsid w:val="0036584B"/>
    <w:rsid w:val="00367250"/>
    <w:rsid w:val="0036733A"/>
    <w:rsid w:val="00367B21"/>
    <w:rsid w:val="00367CE7"/>
    <w:rsid w:val="0037043F"/>
    <w:rsid w:val="0037064F"/>
    <w:rsid w:val="003707F6"/>
    <w:rsid w:val="003718BF"/>
    <w:rsid w:val="003718E6"/>
    <w:rsid w:val="00371FD5"/>
    <w:rsid w:val="00372710"/>
    <w:rsid w:val="0037332F"/>
    <w:rsid w:val="003733CD"/>
    <w:rsid w:val="00373F2B"/>
    <w:rsid w:val="00374849"/>
    <w:rsid w:val="00375C71"/>
    <w:rsid w:val="0037636B"/>
    <w:rsid w:val="003765C6"/>
    <w:rsid w:val="00376AE5"/>
    <w:rsid w:val="00377916"/>
    <w:rsid w:val="003806DF"/>
    <w:rsid w:val="00380785"/>
    <w:rsid w:val="00380F3A"/>
    <w:rsid w:val="003813A3"/>
    <w:rsid w:val="003813D4"/>
    <w:rsid w:val="00381BB8"/>
    <w:rsid w:val="00382DE6"/>
    <w:rsid w:val="0038356F"/>
    <w:rsid w:val="003848B6"/>
    <w:rsid w:val="00385038"/>
    <w:rsid w:val="003853FB"/>
    <w:rsid w:val="003858BB"/>
    <w:rsid w:val="003859D4"/>
    <w:rsid w:val="00385F65"/>
    <w:rsid w:val="0038621F"/>
    <w:rsid w:val="00386337"/>
    <w:rsid w:val="003869AC"/>
    <w:rsid w:val="003872ED"/>
    <w:rsid w:val="003873CE"/>
    <w:rsid w:val="00387C1E"/>
    <w:rsid w:val="00387D8D"/>
    <w:rsid w:val="003901FE"/>
    <w:rsid w:val="0039030A"/>
    <w:rsid w:val="00390684"/>
    <w:rsid w:val="0039068D"/>
    <w:rsid w:val="00390C11"/>
    <w:rsid w:val="00391253"/>
    <w:rsid w:val="00391A2D"/>
    <w:rsid w:val="00392360"/>
    <w:rsid w:val="00392535"/>
    <w:rsid w:val="00392FB2"/>
    <w:rsid w:val="0039319E"/>
    <w:rsid w:val="00393400"/>
    <w:rsid w:val="00393959"/>
    <w:rsid w:val="00393FDA"/>
    <w:rsid w:val="00394849"/>
    <w:rsid w:val="00395219"/>
    <w:rsid w:val="00395BE5"/>
    <w:rsid w:val="00395CEA"/>
    <w:rsid w:val="00396024"/>
    <w:rsid w:val="003961F4"/>
    <w:rsid w:val="003965FA"/>
    <w:rsid w:val="00397171"/>
    <w:rsid w:val="003972E3"/>
    <w:rsid w:val="00397F92"/>
    <w:rsid w:val="003A024A"/>
    <w:rsid w:val="003A0CB3"/>
    <w:rsid w:val="003A100F"/>
    <w:rsid w:val="003A14A4"/>
    <w:rsid w:val="003A1CA4"/>
    <w:rsid w:val="003A2002"/>
    <w:rsid w:val="003A22AB"/>
    <w:rsid w:val="003A24D3"/>
    <w:rsid w:val="003A2B0C"/>
    <w:rsid w:val="003A32C4"/>
    <w:rsid w:val="003A39C7"/>
    <w:rsid w:val="003A400D"/>
    <w:rsid w:val="003A40E5"/>
    <w:rsid w:val="003A4725"/>
    <w:rsid w:val="003A47AA"/>
    <w:rsid w:val="003A514B"/>
    <w:rsid w:val="003A63A6"/>
    <w:rsid w:val="003A6665"/>
    <w:rsid w:val="003A6CB3"/>
    <w:rsid w:val="003A7652"/>
    <w:rsid w:val="003A7BA3"/>
    <w:rsid w:val="003B02EB"/>
    <w:rsid w:val="003B0444"/>
    <w:rsid w:val="003B0FEA"/>
    <w:rsid w:val="003B2B58"/>
    <w:rsid w:val="003B3BE6"/>
    <w:rsid w:val="003B3E45"/>
    <w:rsid w:val="003B3F5F"/>
    <w:rsid w:val="003B4140"/>
    <w:rsid w:val="003B44F6"/>
    <w:rsid w:val="003B4AE5"/>
    <w:rsid w:val="003B4BE2"/>
    <w:rsid w:val="003B4DDF"/>
    <w:rsid w:val="003B509D"/>
    <w:rsid w:val="003B5627"/>
    <w:rsid w:val="003B5724"/>
    <w:rsid w:val="003B6940"/>
    <w:rsid w:val="003B70A7"/>
    <w:rsid w:val="003B7384"/>
    <w:rsid w:val="003B777A"/>
    <w:rsid w:val="003B7A1C"/>
    <w:rsid w:val="003B7F30"/>
    <w:rsid w:val="003C0878"/>
    <w:rsid w:val="003C1DD8"/>
    <w:rsid w:val="003C20CD"/>
    <w:rsid w:val="003C2214"/>
    <w:rsid w:val="003C2566"/>
    <w:rsid w:val="003C283A"/>
    <w:rsid w:val="003C2E6D"/>
    <w:rsid w:val="003C3034"/>
    <w:rsid w:val="003C364C"/>
    <w:rsid w:val="003C4BCD"/>
    <w:rsid w:val="003C4E3C"/>
    <w:rsid w:val="003C51A8"/>
    <w:rsid w:val="003C53EB"/>
    <w:rsid w:val="003C5561"/>
    <w:rsid w:val="003C6603"/>
    <w:rsid w:val="003C6C7F"/>
    <w:rsid w:val="003C6D7A"/>
    <w:rsid w:val="003C76F1"/>
    <w:rsid w:val="003C77F0"/>
    <w:rsid w:val="003C7A8A"/>
    <w:rsid w:val="003C7CD4"/>
    <w:rsid w:val="003D0711"/>
    <w:rsid w:val="003D0B5E"/>
    <w:rsid w:val="003D0FD7"/>
    <w:rsid w:val="003D11BB"/>
    <w:rsid w:val="003D1412"/>
    <w:rsid w:val="003D14D4"/>
    <w:rsid w:val="003D1974"/>
    <w:rsid w:val="003D2DFA"/>
    <w:rsid w:val="003D3374"/>
    <w:rsid w:val="003D3767"/>
    <w:rsid w:val="003D3916"/>
    <w:rsid w:val="003D538A"/>
    <w:rsid w:val="003D6397"/>
    <w:rsid w:val="003D68A7"/>
    <w:rsid w:val="003D7702"/>
    <w:rsid w:val="003D78F6"/>
    <w:rsid w:val="003E0336"/>
    <w:rsid w:val="003E0907"/>
    <w:rsid w:val="003E1241"/>
    <w:rsid w:val="003E1718"/>
    <w:rsid w:val="003E1A52"/>
    <w:rsid w:val="003E21B5"/>
    <w:rsid w:val="003E243B"/>
    <w:rsid w:val="003E2EBC"/>
    <w:rsid w:val="003E2F26"/>
    <w:rsid w:val="003E3544"/>
    <w:rsid w:val="003E4988"/>
    <w:rsid w:val="003E4A92"/>
    <w:rsid w:val="003E4BE0"/>
    <w:rsid w:val="003E4D82"/>
    <w:rsid w:val="003E52B7"/>
    <w:rsid w:val="003E5A17"/>
    <w:rsid w:val="003E67C6"/>
    <w:rsid w:val="003E69BA"/>
    <w:rsid w:val="003E6D25"/>
    <w:rsid w:val="003E6F44"/>
    <w:rsid w:val="003E74A7"/>
    <w:rsid w:val="003E74CA"/>
    <w:rsid w:val="003F0423"/>
    <w:rsid w:val="003F0FF4"/>
    <w:rsid w:val="003F1211"/>
    <w:rsid w:val="003F1D6F"/>
    <w:rsid w:val="003F1EDF"/>
    <w:rsid w:val="003F25B5"/>
    <w:rsid w:val="003F286D"/>
    <w:rsid w:val="003F2F39"/>
    <w:rsid w:val="003F2FE0"/>
    <w:rsid w:val="003F3562"/>
    <w:rsid w:val="003F403D"/>
    <w:rsid w:val="003F4265"/>
    <w:rsid w:val="003F4FFA"/>
    <w:rsid w:val="003F5280"/>
    <w:rsid w:val="003F5415"/>
    <w:rsid w:val="003F6042"/>
    <w:rsid w:val="003F608D"/>
    <w:rsid w:val="003F677E"/>
    <w:rsid w:val="003F6A3E"/>
    <w:rsid w:val="003F6D80"/>
    <w:rsid w:val="003F6E71"/>
    <w:rsid w:val="0040008E"/>
    <w:rsid w:val="00400FE1"/>
    <w:rsid w:val="004013F5"/>
    <w:rsid w:val="0040147A"/>
    <w:rsid w:val="004017E3"/>
    <w:rsid w:val="00402485"/>
    <w:rsid w:val="00402A07"/>
    <w:rsid w:val="0040346B"/>
    <w:rsid w:val="004035D4"/>
    <w:rsid w:val="0040368E"/>
    <w:rsid w:val="004036B0"/>
    <w:rsid w:val="00403CD8"/>
    <w:rsid w:val="00403F51"/>
    <w:rsid w:val="00404110"/>
    <w:rsid w:val="00404F50"/>
    <w:rsid w:val="00405236"/>
    <w:rsid w:val="00406398"/>
    <w:rsid w:val="0040678F"/>
    <w:rsid w:val="00406A41"/>
    <w:rsid w:val="00406A44"/>
    <w:rsid w:val="00406BBB"/>
    <w:rsid w:val="00406E96"/>
    <w:rsid w:val="004079B9"/>
    <w:rsid w:val="0041021E"/>
    <w:rsid w:val="00410571"/>
    <w:rsid w:val="00410861"/>
    <w:rsid w:val="00410D41"/>
    <w:rsid w:val="004112BE"/>
    <w:rsid w:val="00411559"/>
    <w:rsid w:val="0041166C"/>
    <w:rsid w:val="00411716"/>
    <w:rsid w:val="0041178B"/>
    <w:rsid w:val="00412744"/>
    <w:rsid w:val="0041346E"/>
    <w:rsid w:val="0041347E"/>
    <w:rsid w:val="00413E98"/>
    <w:rsid w:val="00414050"/>
    <w:rsid w:val="00414EF9"/>
    <w:rsid w:val="00416103"/>
    <w:rsid w:val="00416671"/>
    <w:rsid w:val="00416E2A"/>
    <w:rsid w:val="0041736D"/>
    <w:rsid w:val="0041758D"/>
    <w:rsid w:val="004177DC"/>
    <w:rsid w:val="00417A3F"/>
    <w:rsid w:val="00417B44"/>
    <w:rsid w:val="00417E96"/>
    <w:rsid w:val="00417FD7"/>
    <w:rsid w:val="00420215"/>
    <w:rsid w:val="004205C8"/>
    <w:rsid w:val="004206C3"/>
    <w:rsid w:val="00420C54"/>
    <w:rsid w:val="00421130"/>
    <w:rsid w:val="00421C31"/>
    <w:rsid w:val="00421F05"/>
    <w:rsid w:val="00422129"/>
    <w:rsid w:val="0042221A"/>
    <w:rsid w:val="00422416"/>
    <w:rsid w:val="004226C6"/>
    <w:rsid w:val="00422D3E"/>
    <w:rsid w:val="00424C76"/>
    <w:rsid w:val="00425BC7"/>
    <w:rsid w:val="00426725"/>
    <w:rsid w:val="00426C1F"/>
    <w:rsid w:val="00426DFF"/>
    <w:rsid w:val="00426FAB"/>
    <w:rsid w:val="0042705B"/>
    <w:rsid w:val="00427EB0"/>
    <w:rsid w:val="00430B51"/>
    <w:rsid w:val="0043106D"/>
    <w:rsid w:val="0043128D"/>
    <w:rsid w:val="0043167A"/>
    <w:rsid w:val="0043186B"/>
    <w:rsid w:val="00431FC4"/>
    <w:rsid w:val="00432C60"/>
    <w:rsid w:val="00432F3E"/>
    <w:rsid w:val="00433A7D"/>
    <w:rsid w:val="00433D78"/>
    <w:rsid w:val="00434786"/>
    <w:rsid w:val="0043494C"/>
    <w:rsid w:val="00434A6D"/>
    <w:rsid w:val="00435373"/>
    <w:rsid w:val="00435AF6"/>
    <w:rsid w:val="00436273"/>
    <w:rsid w:val="00436347"/>
    <w:rsid w:val="0043639B"/>
    <w:rsid w:val="004365DC"/>
    <w:rsid w:val="00436B55"/>
    <w:rsid w:val="00437162"/>
    <w:rsid w:val="004371CB"/>
    <w:rsid w:val="00437872"/>
    <w:rsid w:val="00437DC3"/>
    <w:rsid w:val="00440AD3"/>
    <w:rsid w:val="00440C74"/>
    <w:rsid w:val="004417D0"/>
    <w:rsid w:val="00441A2C"/>
    <w:rsid w:val="00442AB9"/>
    <w:rsid w:val="00442CF5"/>
    <w:rsid w:val="00443443"/>
    <w:rsid w:val="0044368F"/>
    <w:rsid w:val="0044389A"/>
    <w:rsid w:val="00445531"/>
    <w:rsid w:val="004456DF"/>
    <w:rsid w:val="00445937"/>
    <w:rsid w:val="00445A03"/>
    <w:rsid w:val="004468AA"/>
    <w:rsid w:val="00446CEE"/>
    <w:rsid w:val="00447529"/>
    <w:rsid w:val="00447F1D"/>
    <w:rsid w:val="004501CD"/>
    <w:rsid w:val="00450251"/>
    <w:rsid w:val="00450AEA"/>
    <w:rsid w:val="00450B7A"/>
    <w:rsid w:val="00451077"/>
    <w:rsid w:val="004510C8"/>
    <w:rsid w:val="00452856"/>
    <w:rsid w:val="0045285F"/>
    <w:rsid w:val="0045311B"/>
    <w:rsid w:val="0045348D"/>
    <w:rsid w:val="004535C6"/>
    <w:rsid w:val="00453722"/>
    <w:rsid w:val="00453825"/>
    <w:rsid w:val="00454022"/>
    <w:rsid w:val="00454110"/>
    <w:rsid w:val="004547F2"/>
    <w:rsid w:val="004549B2"/>
    <w:rsid w:val="00454DB3"/>
    <w:rsid w:val="00455574"/>
    <w:rsid w:val="0045591D"/>
    <w:rsid w:val="00455C71"/>
    <w:rsid w:val="00455D4E"/>
    <w:rsid w:val="00455ED0"/>
    <w:rsid w:val="0045622A"/>
    <w:rsid w:val="00456807"/>
    <w:rsid w:val="00457371"/>
    <w:rsid w:val="004575C3"/>
    <w:rsid w:val="0045768B"/>
    <w:rsid w:val="0045788D"/>
    <w:rsid w:val="00460A6C"/>
    <w:rsid w:val="00460DD3"/>
    <w:rsid w:val="004614AA"/>
    <w:rsid w:val="004615B5"/>
    <w:rsid w:val="00462423"/>
    <w:rsid w:val="00462BA8"/>
    <w:rsid w:val="00462D32"/>
    <w:rsid w:val="00463000"/>
    <w:rsid w:val="00463007"/>
    <w:rsid w:val="00463185"/>
    <w:rsid w:val="0046344B"/>
    <w:rsid w:val="00464EAB"/>
    <w:rsid w:val="004661C9"/>
    <w:rsid w:val="004665EE"/>
    <w:rsid w:val="004668CD"/>
    <w:rsid w:val="00467745"/>
    <w:rsid w:val="00467B6E"/>
    <w:rsid w:val="004701F7"/>
    <w:rsid w:val="0047036E"/>
    <w:rsid w:val="00470407"/>
    <w:rsid w:val="0047053A"/>
    <w:rsid w:val="0047089D"/>
    <w:rsid w:val="00470B6A"/>
    <w:rsid w:val="00471046"/>
    <w:rsid w:val="004710C8"/>
    <w:rsid w:val="004711EC"/>
    <w:rsid w:val="0047121E"/>
    <w:rsid w:val="00471D50"/>
    <w:rsid w:val="00472100"/>
    <w:rsid w:val="004728FE"/>
    <w:rsid w:val="00473108"/>
    <w:rsid w:val="00473116"/>
    <w:rsid w:val="00473153"/>
    <w:rsid w:val="004733FF"/>
    <w:rsid w:val="004734E2"/>
    <w:rsid w:val="0047355F"/>
    <w:rsid w:val="004735D3"/>
    <w:rsid w:val="00474CD6"/>
    <w:rsid w:val="00474D4D"/>
    <w:rsid w:val="00474D9C"/>
    <w:rsid w:val="00474F13"/>
    <w:rsid w:val="004753A0"/>
    <w:rsid w:val="00475468"/>
    <w:rsid w:val="00475F39"/>
    <w:rsid w:val="00476276"/>
    <w:rsid w:val="004764B4"/>
    <w:rsid w:val="0047650C"/>
    <w:rsid w:val="004765BE"/>
    <w:rsid w:val="004766B4"/>
    <w:rsid w:val="00476EC9"/>
    <w:rsid w:val="0047712A"/>
    <w:rsid w:val="0047731F"/>
    <w:rsid w:val="0047737E"/>
    <w:rsid w:val="00477851"/>
    <w:rsid w:val="00477B32"/>
    <w:rsid w:val="00477C07"/>
    <w:rsid w:val="00477FFD"/>
    <w:rsid w:val="0048052B"/>
    <w:rsid w:val="00480670"/>
    <w:rsid w:val="00480D84"/>
    <w:rsid w:val="00480F3E"/>
    <w:rsid w:val="00481535"/>
    <w:rsid w:val="00481E5B"/>
    <w:rsid w:val="00481FB9"/>
    <w:rsid w:val="004824F2"/>
    <w:rsid w:val="00483342"/>
    <w:rsid w:val="00483C9B"/>
    <w:rsid w:val="00483F39"/>
    <w:rsid w:val="00484062"/>
    <w:rsid w:val="004843C8"/>
    <w:rsid w:val="00484689"/>
    <w:rsid w:val="00484DC7"/>
    <w:rsid w:val="00484E9D"/>
    <w:rsid w:val="00484ED9"/>
    <w:rsid w:val="00484F09"/>
    <w:rsid w:val="00485AD5"/>
    <w:rsid w:val="004861ED"/>
    <w:rsid w:val="00487BB2"/>
    <w:rsid w:val="00490592"/>
    <w:rsid w:val="00490BF5"/>
    <w:rsid w:val="00490E16"/>
    <w:rsid w:val="00490F9D"/>
    <w:rsid w:val="004918B8"/>
    <w:rsid w:val="00493D4E"/>
    <w:rsid w:val="00493DBF"/>
    <w:rsid w:val="00494767"/>
    <w:rsid w:val="00494953"/>
    <w:rsid w:val="004949A9"/>
    <w:rsid w:val="00494A5B"/>
    <w:rsid w:val="00495017"/>
    <w:rsid w:val="0049506C"/>
    <w:rsid w:val="00495796"/>
    <w:rsid w:val="00495F15"/>
    <w:rsid w:val="00496F0F"/>
    <w:rsid w:val="00497172"/>
    <w:rsid w:val="00497235"/>
    <w:rsid w:val="0049723B"/>
    <w:rsid w:val="004973AC"/>
    <w:rsid w:val="004973FC"/>
    <w:rsid w:val="004974F6"/>
    <w:rsid w:val="00497A28"/>
    <w:rsid w:val="004A004D"/>
    <w:rsid w:val="004A0191"/>
    <w:rsid w:val="004A022F"/>
    <w:rsid w:val="004A03F7"/>
    <w:rsid w:val="004A0702"/>
    <w:rsid w:val="004A0716"/>
    <w:rsid w:val="004A076E"/>
    <w:rsid w:val="004A09C8"/>
    <w:rsid w:val="004A0D4E"/>
    <w:rsid w:val="004A0EE3"/>
    <w:rsid w:val="004A1183"/>
    <w:rsid w:val="004A144B"/>
    <w:rsid w:val="004A15F4"/>
    <w:rsid w:val="004A16E3"/>
    <w:rsid w:val="004A230C"/>
    <w:rsid w:val="004A4664"/>
    <w:rsid w:val="004A4939"/>
    <w:rsid w:val="004A4C60"/>
    <w:rsid w:val="004A5217"/>
    <w:rsid w:val="004A52AD"/>
    <w:rsid w:val="004A54B0"/>
    <w:rsid w:val="004A5F73"/>
    <w:rsid w:val="004A62A3"/>
    <w:rsid w:val="004A6A95"/>
    <w:rsid w:val="004A6AA2"/>
    <w:rsid w:val="004A6DE5"/>
    <w:rsid w:val="004A7096"/>
    <w:rsid w:val="004A7864"/>
    <w:rsid w:val="004A7AD9"/>
    <w:rsid w:val="004B10DE"/>
    <w:rsid w:val="004B1826"/>
    <w:rsid w:val="004B1AA7"/>
    <w:rsid w:val="004B1F6D"/>
    <w:rsid w:val="004B203B"/>
    <w:rsid w:val="004B2F63"/>
    <w:rsid w:val="004B302E"/>
    <w:rsid w:val="004B3BDE"/>
    <w:rsid w:val="004B446E"/>
    <w:rsid w:val="004B4B20"/>
    <w:rsid w:val="004B5755"/>
    <w:rsid w:val="004B58F6"/>
    <w:rsid w:val="004B66C5"/>
    <w:rsid w:val="004B6BBA"/>
    <w:rsid w:val="004B6FBF"/>
    <w:rsid w:val="004B7B54"/>
    <w:rsid w:val="004B7F2A"/>
    <w:rsid w:val="004C01CD"/>
    <w:rsid w:val="004C02F3"/>
    <w:rsid w:val="004C0AD0"/>
    <w:rsid w:val="004C0EE8"/>
    <w:rsid w:val="004C1B31"/>
    <w:rsid w:val="004C2785"/>
    <w:rsid w:val="004C2AF2"/>
    <w:rsid w:val="004C2DFB"/>
    <w:rsid w:val="004C3A69"/>
    <w:rsid w:val="004C3CF2"/>
    <w:rsid w:val="004C4362"/>
    <w:rsid w:val="004C4380"/>
    <w:rsid w:val="004C4C5F"/>
    <w:rsid w:val="004C5E94"/>
    <w:rsid w:val="004C67CD"/>
    <w:rsid w:val="004C7453"/>
    <w:rsid w:val="004C7528"/>
    <w:rsid w:val="004D0054"/>
    <w:rsid w:val="004D03E6"/>
    <w:rsid w:val="004D0777"/>
    <w:rsid w:val="004D0792"/>
    <w:rsid w:val="004D0B77"/>
    <w:rsid w:val="004D1BA5"/>
    <w:rsid w:val="004D253E"/>
    <w:rsid w:val="004D4299"/>
    <w:rsid w:val="004D4E75"/>
    <w:rsid w:val="004D572D"/>
    <w:rsid w:val="004D64E3"/>
    <w:rsid w:val="004D688D"/>
    <w:rsid w:val="004D70B0"/>
    <w:rsid w:val="004E012E"/>
    <w:rsid w:val="004E022D"/>
    <w:rsid w:val="004E07AB"/>
    <w:rsid w:val="004E13A6"/>
    <w:rsid w:val="004E1469"/>
    <w:rsid w:val="004E1CDD"/>
    <w:rsid w:val="004E1E1D"/>
    <w:rsid w:val="004E204D"/>
    <w:rsid w:val="004E25DC"/>
    <w:rsid w:val="004E2B8A"/>
    <w:rsid w:val="004E2D4F"/>
    <w:rsid w:val="004E3504"/>
    <w:rsid w:val="004E4111"/>
    <w:rsid w:val="004E431A"/>
    <w:rsid w:val="004E47DE"/>
    <w:rsid w:val="004E4C79"/>
    <w:rsid w:val="004E4CBD"/>
    <w:rsid w:val="004E508F"/>
    <w:rsid w:val="004E5246"/>
    <w:rsid w:val="004E568D"/>
    <w:rsid w:val="004E646C"/>
    <w:rsid w:val="004E65E2"/>
    <w:rsid w:val="004E67A9"/>
    <w:rsid w:val="004E6CB8"/>
    <w:rsid w:val="004E6DEA"/>
    <w:rsid w:val="004E7453"/>
    <w:rsid w:val="004E79B3"/>
    <w:rsid w:val="004E7AC2"/>
    <w:rsid w:val="004E7F36"/>
    <w:rsid w:val="004F0C2B"/>
    <w:rsid w:val="004F1513"/>
    <w:rsid w:val="004F15CF"/>
    <w:rsid w:val="004F1788"/>
    <w:rsid w:val="004F1C4E"/>
    <w:rsid w:val="004F1E00"/>
    <w:rsid w:val="004F27D5"/>
    <w:rsid w:val="004F28AA"/>
    <w:rsid w:val="004F2DA2"/>
    <w:rsid w:val="004F2EBD"/>
    <w:rsid w:val="004F2F92"/>
    <w:rsid w:val="004F3072"/>
    <w:rsid w:val="004F3F88"/>
    <w:rsid w:val="004F424B"/>
    <w:rsid w:val="004F42EA"/>
    <w:rsid w:val="004F4A7C"/>
    <w:rsid w:val="004F4F75"/>
    <w:rsid w:val="004F5002"/>
    <w:rsid w:val="004F573B"/>
    <w:rsid w:val="004F5E22"/>
    <w:rsid w:val="004F64D4"/>
    <w:rsid w:val="004F6ACF"/>
    <w:rsid w:val="004F6F28"/>
    <w:rsid w:val="004F70C1"/>
    <w:rsid w:val="004F7CEF"/>
    <w:rsid w:val="004F7EC1"/>
    <w:rsid w:val="00500183"/>
    <w:rsid w:val="005004CF"/>
    <w:rsid w:val="00501B20"/>
    <w:rsid w:val="00502B04"/>
    <w:rsid w:val="00503525"/>
    <w:rsid w:val="00503794"/>
    <w:rsid w:val="00503B49"/>
    <w:rsid w:val="00504204"/>
    <w:rsid w:val="0050426A"/>
    <w:rsid w:val="00505A2B"/>
    <w:rsid w:val="00505F1E"/>
    <w:rsid w:val="005063D6"/>
    <w:rsid w:val="00506416"/>
    <w:rsid w:val="00506DC2"/>
    <w:rsid w:val="00507F7E"/>
    <w:rsid w:val="00510757"/>
    <w:rsid w:val="00512AF3"/>
    <w:rsid w:val="00512EC7"/>
    <w:rsid w:val="005131DA"/>
    <w:rsid w:val="00513405"/>
    <w:rsid w:val="0051341A"/>
    <w:rsid w:val="005134DB"/>
    <w:rsid w:val="00513B31"/>
    <w:rsid w:val="0051463A"/>
    <w:rsid w:val="005147EB"/>
    <w:rsid w:val="00514CC6"/>
    <w:rsid w:val="005164AA"/>
    <w:rsid w:val="005166D9"/>
    <w:rsid w:val="0051674E"/>
    <w:rsid w:val="00516C0E"/>
    <w:rsid w:val="00517587"/>
    <w:rsid w:val="00517849"/>
    <w:rsid w:val="005179ED"/>
    <w:rsid w:val="00517F5A"/>
    <w:rsid w:val="00520A09"/>
    <w:rsid w:val="00520EDD"/>
    <w:rsid w:val="0052169D"/>
    <w:rsid w:val="00521C8D"/>
    <w:rsid w:val="00523114"/>
    <w:rsid w:val="005234C0"/>
    <w:rsid w:val="005235E9"/>
    <w:rsid w:val="0052384C"/>
    <w:rsid w:val="00523B61"/>
    <w:rsid w:val="00523E80"/>
    <w:rsid w:val="005245CD"/>
    <w:rsid w:val="0052510B"/>
    <w:rsid w:val="0052564E"/>
    <w:rsid w:val="00526125"/>
    <w:rsid w:val="0052709C"/>
    <w:rsid w:val="00527473"/>
    <w:rsid w:val="00527575"/>
    <w:rsid w:val="005275C6"/>
    <w:rsid w:val="00527804"/>
    <w:rsid w:val="00530587"/>
    <w:rsid w:val="00531765"/>
    <w:rsid w:val="00531A62"/>
    <w:rsid w:val="00531ADA"/>
    <w:rsid w:val="0053260B"/>
    <w:rsid w:val="0053288F"/>
    <w:rsid w:val="00532C44"/>
    <w:rsid w:val="00532D9E"/>
    <w:rsid w:val="0053330A"/>
    <w:rsid w:val="0053336D"/>
    <w:rsid w:val="00533DE5"/>
    <w:rsid w:val="00534328"/>
    <w:rsid w:val="00534631"/>
    <w:rsid w:val="005349C9"/>
    <w:rsid w:val="00534A02"/>
    <w:rsid w:val="00534AE0"/>
    <w:rsid w:val="00534DA5"/>
    <w:rsid w:val="00534F90"/>
    <w:rsid w:val="00535118"/>
    <w:rsid w:val="00535A14"/>
    <w:rsid w:val="00535DB0"/>
    <w:rsid w:val="00536EC8"/>
    <w:rsid w:val="0053723B"/>
    <w:rsid w:val="00537B6D"/>
    <w:rsid w:val="00537E18"/>
    <w:rsid w:val="00537E42"/>
    <w:rsid w:val="00540B69"/>
    <w:rsid w:val="005410DF"/>
    <w:rsid w:val="00541B42"/>
    <w:rsid w:val="00542E07"/>
    <w:rsid w:val="00543323"/>
    <w:rsid w:val="00543342"/>
    <w:rsid w:val="00543B23"/>
    <w:rsid w:val="00543BE9"/>
    <w:rsid w:val="00543BED"/>
    <w:rsid w:val="005442E2"/>
    <w:rsid w:val="00545428"/>
    <w:rsid w:val="005461C2"/>
    <w:rsid w:val="00546960"/>
    <w:rsid w:val="00550037"/>
    <w:rsid w:val="0055055B"/>
    <w:rsid w:val="0055117D"/>
    <w:rsid w:val="0055144E"/>
    <w:rsid w:val="00551A7C"/>
    <w:rsid w:val="00551DD7"/>
    <w:rsid w:val="00552218"/>
    <w:rsid w:val="005528EB"/>
    <w:rsid w:val="005541BE"/>
    <w:rsid w:val="005543BD"/>
    <w:rsid w:val="00554A11"/>
    <w:rsid w:val="00554CDD"/>
    <w:rsid w:val="0055507D"/>
    <w:rsid w:val="005553C4"/>
    <w:rsid w:val="00555542"/>
    <w:rsid w:val="00555A7D"/>
    <w:rsid w:val="005569F0"/>
    <w:rsid w:val="00556CE1"/>
    <w:rsid w:val="00557A48"/>
    <w:rsid w:val="00557B0B"/>
    <w:rsid w:val="00560619"/>
    <w:rsid w:val="005609B6"/>
    <w:rsid w:val="00560B4B"/>
    <w:rsid w:val="00560B82"/>
    <w:rsid w:val="00561AE3"/>
    <w:rsid w:val="00561B67"/>
    <w:rsid w:val="005622FB"/>
    <w:rsid w:val="00562571"/>
    <w:rsid w:val="005627E2"/>
    <w:rsid w:val="0056283C"/>
    <w:rsid w:val="00562F1F"/>
    <w:rsid w:val="00564335"/>
    <w:rsid w:val="00564C31"/>
    <w:rsid w:val="00565D31"/>
    <w:rsid w:val="005662A0"/>
    <w:rsid w:val="005700E6"/>
    <w:rsid w:val="005707E0"/>
    <w:rsid w:val="00570B5B"/>
    <w:rsid w:val="00571070"/>
    <w:rsid w:val="00571560"/>
    <w:rsid w:val="005718F9"/>
    <w:rsid w:val="00572B52"/>
    <w:rsid w:val="00573407"/>
    <w:rsid w:val="00573484"/>
    <w:rsid w:val="005738FB"/>
    <w:rsid w:val="00573A9A"/>
    <w:rsid w:val="00574344"/>
    <w:rsid w:val="0057445E"/>
    <w:rsid w:val="00574A2D"/>
    <w:rsid w:val="00574E14"/>
    <w:rsid w:val="005750F2"/>
    <w:rsid w:val="005761B3"/>
    <w:rsid w:val="00576426"/>
    <w:rsid w:val="00576DD1"/>
    <w:rsid w:val="00577175"/>
    <w:rsid w:val="00577701"/>
    <w:rsid w:val="00577762"/>
    <w:rsid w:val="00577C01"/>
    <w:rsid w:val="00577CC3"/>
    <w:rsid w:val="005800F1"/>
    <w:rsid w:val="005822C4"/>
    <w:rsid w:val="005827DE"/>
    <w:rsid w:val="00582BA7"/>
    <w:rsid w:val="00582E6D"/>
    <w:rsid w:val="00583E16"/>
    <w:rsid w:val="0058434E"/>
    <w:rsid w:val="00584526"/>
    <w:rsid w:val="00585AB1"/>
    <w:rsid w:val="00585E87"/>
    <w:rsid w:val="0058610B"/>
    <w:rsid w:val="005864EC"/>
    <w:rsid w:val="00587187"/>
    <w:rsid w:val="0058721E"/>
    <w:rsid w:val="005873A3"/>
    <w:rsid w:val="00587656"/>
    <w:rsid w:val="00587E83"/>
    <w:rsid w:val="00590548"/>
    <w:rsid w:val="00590B43"/>
    <w:rsid w:val="00590CB3"/>
    <w:rsid w:val="00590D7C"/>
    <w:rsid w:val="00591597"/>
    <w:rsid w:val="005915C9"/>
    <w:rsid w:val="00591EB6"/>
    <w:rsid w:val="0059203A"/>
    <w:rsid w:val="005926F8"/>
    <w:rsid w:val="00592DB0"/>
    <w:rsid w:val="0059300E"/>
    <w:rsid w:val="00593117"/>
    <w:rsid w:val="00593B67"/>
    <w:rsid w:val="00593D08"/>
    <w:rsid w:val="00594046"/>
    <w:rsid w:val="005943AB"/>
    <w:rsid w:val="00594D76"/>
    <w:rsid w:val="00595452"/>
    <w:rsid w:val="00595A23"/>
    <w:rsid w:val="00595BF0"/>
    <w:rsid w:val="00595F45"/>
    <w:rsid w:val="005961EA"/>
    <w:rsid w:val="005968E4"/>
    <w:rsid w:val="00596B8B"/>
    <w:rsid w:val="00596D63"/>
    <w:rsid w:val="005974A8"/>
    <w:rsid w:val="005977A7"/>
    <w:rsid w:val="00597ABC"/>
    <w:rsid w:val="00597D65"/>
    <w:rsid w:val="005A00A6"/>
    <w:rsid w:val="005A12E9"/>
    <w:rsid w:val="005A132E"/>
    <w:rsid w:val="005A1863"/>
    <w:rsid w:val="005A1DC0"/>
    <w:rsid w:val="005A28C9"/>
    <w:rsid w:val="005A2C7F"/>
    <w:rsid w:val="005A3C01"/>
    <w:rsid w:val="005A414E"/>
    <w:rsid w:val="005A43D2"/>
    <w:rsid w:val="005A4B19"/>
    <w:rsid w:val="005A4E92"/>
    <w:rsid w:val="005A5E7F"/>
    <w:rsid w:val="005A5F4E"/>
    <w:rsid w:val="005A660B"/>
    <w:rsid w:val="005A6699"/>
    <w:rsid w:val="005A66FD"/>
    <w:rsid w:val="005A73D7"/>
    <w:rsid w:val="005A7652"/>
    <w:rsid w:val="005A7848"/>
    <w:rsid w:val="005A7D33"/>
    <w:rsid w:val="005B079B"/>
    <w:rsid w:val="005B0F29"/>
    <w:rsid w:val="005B1DBD"/>
    <w:rsid w:val="005B2111"/>
    <w:rsid w:val="005B27DE"/>
    <w:rsid w:val="005B2A4C"/>
    <w:rsid w:val="005B3BF3"/>
    <w:rsid w:val="005B408A"/>
    <w:rsid w:val="005B4928"/>
    <w:rsid w:val="005B501E"/>
    <w:rsid w:val="005B55C1"/>
    <w:rsid w:val="005B57BE"/>
    <w:rsid w:val="005B5D2A"/>
    <w:rsid w:val="005B5F23"/>
    <w:rsid w:val="005B6105"/>
    <w:rsid w:val="005B684B"/>
    <w:rsid w:val="005B6BB9"/>
    <w:rsid w:val="005B7741"/>
    <w:rsid w:val="005B7C53"/>
    <w:rsid w:val="005B7E20"/>
    <w:rsid w:val="005B7F7A"/>
    <w:rsid w:val="005C00F8"/>
    <w:rsid w:val="005C08B6"/>
    <w:rsid w:val="005C21A0"/>
    <w:rsid w:val="005C2293"/>
    <w:rsid w:val="005C2BA0"/>
    <w:rsid w:val="005C36FB"/>
    <w:rsid w:val="005C3AAA"/>
    <w:rsid w:val="005C469A"/>
    <w:rsid w:val="005C46CA"/>
    <w:rsid w:val="005C482D"/>
    <w:rsid w:val="005C5002"/>
    <w:rsid w:val="005C50A8"/>
    <w:rsid w:val="005C5679"/>
    <w:rsid w:val="005C65A4"/>
    <w:rsid w:val="005C6DC3"/>
    <w:rsid w:val="005C73F0"/>
    <w:rsid w:val="005C749C"/>
    <w:rsid w:val="005C76B0"/>
    <w:rsid w:val="005C7CFD"/>
    <w:rsid w:val="005D046F"/>
    <w:rsid w:val="005D0CCD"/>
    <w:rsid w:val="005D0FA0"/>
    <w:rsid w:val="005D11C3"/>
    <w:rsid w:val="005D1284"/>
    <w:rsid w:val="005D1849"/>
    <w:rsid w:val="005D266D"/>
    <w:rsid w:val="005D279C"/>
    <w:rsid w:val="005D3250"/>
    <w:rsid w:val="005D326B"/>
    <w:rsid w:val="005D3278"/>
    <w:rsid w:val="005D38BD"/>
    <w:rsid w:val="005D4BC5"/>
    <w:rsid w:val="005D55B7"/>
    <w:rsid w:val="005D5C01"/>
    <w:rsid w:val="005D6358"/>
    <w:rsid w:val="005D6946"/>
    <w:rsid w:val="005D6F77"/>
    <w:rsid w:val="005D73B7"/>
    <w:rsid w:val="005D7DFE"/>
    <w:rsid w:val="005E0DC9"/>
    <w:rsid w:val="005E0FCB"/>
    <w:rsid w:val="005E1376"/>
    <w:rsid w:val="005E1B4D"/>
    <w:rsid w:val="005E231D"/>
    <w:rsid w:val="005E2F18"/>
    <w:rsid w:val="005E3FAE"/>
    <w:rsid w:val="005E4E34"/>
    <w:rsid w:val="005E4E8F"/>
    <w:rsid w:val="005E56A3"/>
    <w:rsid w:val="005E6789"/>
    <w:rsid w:val="005E729C"/>
    <w:rsid w:val="005E74CC"/>
    <w:rsid w:val="005F1964"/>
    <w:rsid w:val="005F1EE4"/>
    <w:rsid w:val="005F2526"/>
    <w:rsid w:val="005F2765"/>
    <w:rsid w:val="005F2AB9"/>
    <w:rsid w:val="005F3D8C"/>
    <w:rsid w:val="005F3DBA"/>
    <w:rsid w:val="005F4086"/>
    <w:rsid w:val="005F4358"/>
    <w:rsid w:val="005F4D3A"/>
    <w:rsid w:val="005F4DC1"/>
    <w:rsid w:val="005F56E2"/>
    <w:rsid w:val="005F6D40"/>
    <w:rsid w:val="005F6E24"/>
    <w:rsid w:val="005F6F33"/>
    <w:rsid w:val="005F7067"/>
    <w:rsid w:val="005F7216"/>
    <w:rsid w:val="005F7698"/>
    <w:rsid w:val="006006D6"/>
    <w:rsid w:val="00602A0B"/>
    <w:rsid w:val="00602AE7"/>
    <w:rsid w:val="00602B53"/>
    <w:rsid w:val="0060364F"/>
    <w:rsid w:val="0060383F"/>
    <w:rsid w:val="00604125"/>
    <w:rsid w:val="0060434E"/>
    <w:rsid w:val="00606374"/>
    <w:rsid w:val="00606798"/>
    <w:rsid w:val="0060707E"/>
    <w:rsid w:val="006074BA"/>
    <w:rsid w:val="006100EB"/>
    <w:rsid w:val="006101C6"/>
    <w:rsid w:val="006106E2"/>
    <w:rsid w:val="006107B4"/>
    <w:rsid w:val="006115EF"/>
    <w:rsid w:val="00611F59"/>
    <w:rsid w:val="0061241E"/>
    <w:rsid w:val="00612C0C"/>
    <w:rsid w:val="006132CE"/>
    <w:rsid w:val="00613525"/>
    <w:rsid w:val="00613F8D"/>
    <w:rsid w:val="00614085"/>
    <w:rsid w:val="00614610"/>
    <w:rsid w:val="00614B81"/>
    <w:rsid w:val="00615190"/>
    <w:rsid w:val="006151E0"/>
    <w:rsid w:val="0061582F"/>
    <w:rsid w:val="00615EE1"/>
    <w:rsid w:val="00616778"/>
    <w:rsid w:val="00616899"/>
    <w:rsid w:val="006171D4"/>
    <w:rsid w:val="00617272"/>
    <w:rsid w:val="00617281"/>
    <w:rsid w:val="00617284"/>
    <w:rsid w:val="00617708"/>
    <w:rsid w:val="00617EB1"/>
    <w:rsid w:val="006201F2"/>
    <w:rsid w:val="0062094B"/>
    <w:rsid w:val="006210AD"/>
    <w:rsid w:val="00621B52"/>
    <w:rsid w:val="0062263A"/>
    <w:rsid w:val="00623263"/>
    <w:rsid w:val="00623415"/>
    <w:rsid w:val="0062369F"/>
    <w:rsid w:val="00623B4B"/>
    <w:rsid w:val="0062414E"/>
    <w:rsid w:val="00624C5B"/>
    <w:rsid w:val="00624F76"/>
    <w:rsid w:val="00624FA7"/>
    <w:rsid w:val="00625195"/>
    <w:rsid w:val="006251E7"/>
    <w:rsid w:val="006252F8"/>
    <w:rsid w:val="00626036"/>
    <w:rsid w:val="0062607E"/>
    <w:rsid w:val="00626BB1"/>
    <w:rsid w:val="00626D3B"/>
    <w:rsid w:val="00626DC6"/>
    <w:rsid w:val="0062706C"/>
    <w:rsid w:val="00627C51"/>
    <w:rsid w:val="006305DD"/>
    <w:rsid w:val="00630DA2"/>
    <w:rsid w:val="00630F07"/>
    <w:rsid w:val="00631255"/>
    <w:rsid w:val="00631A47"/>
    <w:rsid w:val="00631F68"/>
    <w:rsid w:val="006322C2"/>
    <w:rsid w:val="00632428"/>
    <w:rsid w:val="00632493"/>
    <w:rsid w:val="0063259E"/>
    <w:rsid w:val="00632A32"/>
    <w:rsid w:val="006337C8"/>
    <w:rsid w:val="00633885"/>
    <w:rsid w:val="00633958"/>
    <w:rsid w:val="00633F36"/>
    <w:rsid w:val="00634070"/>
    <w:rsid w:val="006343C1"/>
    <w:rsid w:val="006345FD"/>
    <w:rsid w:val="00634BBC"/>
    <w:rsid w:val="00634F1A"/>
    <w:rsid w:val="0063503D"/>
    <w:rsid w:val="0063513C"/>
    <w:rsid w:val="0063542B"/>
    <w:rsid w:val="0063567B"/>
    <w:rsid w:val="00635F37"/>
    <w:rsid w:val="006367A8"/>
    <w:rsid w:val="006372ED"/>
    <w:rsid w:val="00640126"/>
    <w:rsid w:val="00640199"/>
    <w:rsid w:val="006404F0"/>
    <w:rsid w:val="00640904"/>
    <w:rsid w:val="00640F9B"/>
    <w:rsid w:val="0064127A"/>
    <w:rsid w:val="006413D2"/>
    <w:rsid w:val="00641488"/>
    <w:rsid w:val="00641517"/>
    <w:rsid w:val="00641DB8"/>
    <w:rsid w:val="00642EED"/>
    <w:rsid w:val="006431E5"/>
    <w:rsid w:val="006434EB"/>
    <w:rsid w:val="0064410A"/>
    <w:rsid w:val="00644478"/>
    <w:rsid w:val="006446BC"/>
    <w:rsid w:val="0064538E"/>
    <w:rsid w:val="0064585E"/>
    <w:rsid w:val="006458FC"/>
    <w:rsid w:val="00645E4A"/>
    <w:rsid w:val="00646588"/>
    <w:rsid w:val="006468E0"/>
    <w:rsid w:val="00646C44"/>
    <w:rsid w:val="00647AAF"/>
    <w:rsid w:val="00647FB2"/>
    <w:rsid w:val="00650C7F"/>
    <w:rsid w:val="00651914"/>
    <w:rsid w:val="00651A78"/>
    <w:rsid w:val="00651CE9"/>
    <w:rsid w:val="00651F34"/>
    <w:rsid w:val="00652073"/>
    <w:rsid w:val="00652F8D"/>
    <w:rsid w:val="006535B7"/>
    <w:rsid w:val="00653B62"/>
    <w:rsid w:val="00654A39"/>
    <w:rsid w:val="00655715"/>
    <w:rsid w:val="00655814"/>
    <w:rsid w:val="00656710"/>
    <w:rsid w:val="0065671B"/>
    <w:rsid w:val="00656E62"/>
    <w:rsid w:val="00657A91"/>
    <w:rsid w:val="00657F9B"/>
    <w:rsid w:val="006601CA"/>
    <w:rsid w:val="00661281"/>
    <w:rsid w:val="00662387"/>
    <w:rsid w:val="00662597"/>
    <w:rsid w:val="006631FC"/>
    <w:rsid w:val="006639C3"/>
    <w:rsid w:val="006642DE"/>
    <w:rsid w:val="00664410"/>
    <w:rsid w:val="006648C9"/>
    <w:rsid w:val="00664A67"/>
    <w:rsid w:val="006661DA"/>
    <w:rsid w:val="00666797"/>
    <w:rsid w:val="00666951"/>
    <w:rsid w:val="00666F9C"/>
    <w:rsid w:val="00667C53"/>
    <w:rsid w:val="006706F3"/>
    <w:rsid w:val="00670753"/>
    <w:rsid w:val="00670EF2"/>
    <w:rsid w:val="00670F48"/>
    <w:rsid w:val="00671623"/>
    <w:rsid w:val="006721FE"/>
    <w:rsid w:val="0067265D"/>
    <w:rsid w:val="006735CD"/>
    <w:rsid w:val="006738AE"/>
    <w:rsid w:val="006739A3"/>
    <w:rsid w:val="00673ADD"/>
    <w:rsid w:val="00673CE6"/>
    <w:rsid w:val="006745E2"/>
    <w:rsid w:val="00674BB8"/>
    <w:rsid w:val="00675466"/>
    <w:rsid w:val="006757BB"/>
    <w:rsid w:val="00677214"/>
    <w:rsid w:val="00677246"/>
    <w:rsid w:val="006776ED"/>
    <w:rsid w:val="00677883"/>
    <w:rsid w:val="00677E9C"/>
    <w:rsid w:val="00680E42"/>
    <w:rsid w:val="006810BF"/>
    <w:rsid w:val="006811EA"/>
    <w:rsid w:val="00681910"/>
    <w:rsid w:val="00681A04"/>
    <w:rsid w:val="00681A5B"/>
    <w:rsid w:val="00681EEA"/>
    <w:rsid w:val="006821A4"/>
    <w:rsid w:val="00682662"/>
    <w:rsid w:val="006846CA"/>
    <w:rsid w:val="00685343"/>
    <w:rsid w:val="006857CA"/>
    <w:rsid w:val="00685B44"/>
    <w:rsid w:val="00686080"/>
    <w:rsid w:val="006867A6"/>
    <w:rsid w:val="00686C0B"/>
    <w:rsid w:val="006876E5"/>
    <w:rsid w:val="00690A8A"/>
    <w:rsid w:val="00690ACD"/>
    <w:rsid w:val="00690C90"/>
    <w:rsid w:val="00690D20"/>
    <w:rsid w:val="00691245"/>
    <w:rsid w:val="00691832"/>
    <w:rsid w:val="006918F1"/>
    <w:rsid w:val="00691EB6"/>
    <w:rsid w:val="006926C0"/>
    <w:rsid w:val="006928F9"/>
    <w:rsid w:val="00693AA2"/>
    <w:rsid w:val="00694096"/>
    <w:rsid w:val="00694196"/>
    <w:rsid w:val="0069477B"/>
    <w:rsid w:val="0069512C"/>
    <w:rsid w:val="006956B3"/>
    <w:rsid w:val="006957DC"/>
    <w:rsid w:val="00695C7C"/>
    <w:rsid w:val="00695DE0"/>
    <w:rsid w:val="006962A9"/>
    <w:rsid w:val="00696522"/>
    <w:rsid w:val="0069661C"/>
    <w:rsid w:val="006969C7"/>
    <w:rsid w:val="00696ABB"/>
    <w:rsid w:val="00696E12"/>
    <w:rsid w:val="006973CD"/>
    <w:rsid w:val="00697B0E"/>
    <w:rsid w:val="00697B97"/>
    <w:rsid w:val="00697D30"/>
    <w:rsid w:val="006A0114"/>
    <w:rsid w:val="006A1EB1"/>
    <w:rsid w:val="006A1F6F"/>
    <w:rsid w:val="006A226D"/>
    <w:rsid w:val="006A23AC"/>
    <w:rsid w:val="006A2911"/>
    <w:rsid w:val="006A2A63"/>
    <w:rsid w:val="006A3354"/>
    <w:rsid w:val="006A3CFB"/>
    <w:rsid w:val="006A45DE"/>
    <w:rsid w:val="006A4A01"/>
    <w:rsid w:val="006A4B19"/>
    <w:rsid w:val="006A5085"/>
    <w:rsid w:val="006A6764"/>
    <w:rsid w:val="006A70D6"/>
    <w:rsid w:val="006A7580"/>
    <w:rsid w:val="006A797C"/>
    <w:rsid w:val="006B030C"/>
    <w:rsid w:val="006B05B8"/>
    <w:rsid w:val="006B090C"/>
    <w:rsid w:val="006B0E61"/>
    <w:rsid w:val="006B10BD"/>
    <w:rsid w:val="006B12A7"/>
    <w:rsid w:val="006B1B1B"/>
    <w:rsid w:val="006B1C2D"/>
    <w:rsid w:val="006B1EA0"/>
    <w:rsid w:val="006B1EBE"/>
    <w:rsid w:val="006B28FD"/>
    <w:rsid w:val="006B3799"/>
    <w:rsid w:val="006B3EF4"/>
    <w:rsid w:val="006B4743"/>
    <w:rsid w:val="006B48E1"/>
    <w:rsid w:val="006B4928"/>
    <w:rsid w:val="006B4F1C"/>
    <w:rsid w:val="006B5E6E"/>
    <w:rsid w:val="006B7715"/>
    <w:rsid w:val="006B7BDE"/>
    <w:rsid w:val="006C00FC"/>
    <w:rsid w:val="006C0B4D"/>
    <w:rsid w:val="006C0B6B"/>
    <w:rsid w:val="006C11E0"/>
    <w:rsid w:val="006C12AB"/>
    <w:rsid w:val="006C19B2"/>
    <w:rsid w:val="006C21A9"/>
    <w:rsid w:val="006C240D"/>
    <w:rsid w:val="006C2519"/>
    <w:rsid w:val="006C25D5"/>
    <w:rsid w:val="006C334C"/>
    <w:rsid w:val="006C3AAB"/>
    <w:rsid w:val="006C4449"/>
    <w:rsid w:val="006C47D9"/>
    <w:rsid w:val="006C4960"/>
    <w:rsid w:val="006C4B02"/>
    <w:rsid w:val="006C4ED9"/>
    <w:rsid w:val="006C5CB8"/>
    <w:rsid w:val="006C6418"/>
    <w:rsid w:val="006C674E"/>
    <w:rsid w:val="006C6802"/>
    <w:rsid w:val="006C6FE7"/>
    <w:rsid w:val="006C731C"/>
    <w:rsid w:val="006C7DEE"/>
    <w:rsid w:val="006D0A55"/>
    <w:rsid w:val="006D0F6B"/>
    <w:rsid w:val="006D1011"/>
    <w:rsid w:val="006D107A"/>
    <w:rsid w:val="006D14B7"/>
    <w:rsid w:val="006D1886"/>
    <w:rsid w:val="006D280D"/>
    <w:rsid w:val="006D28AF"/>
    <w:rsid w:val="006D3693"/>
    <w:rsid w:val="006D3775"/>
    <w:rsid w:val="006D3EEA"/>
    <w:rsid w:val="006D3EF2"/>
    <w:rsid w:val="006D46DD"/>
    <w:rsid w:val="006D4DED"/>
    <w:rsid w:val="006D4FD2"/>
    <w:rsid w:val="006D5475"/>
    <w:rsid w:val="006D554A"/>
    <w:rsid w:val="006D5898"/>
    <w:rsid w:val="006D61FB"/>
    <w:rsid w:val="006D67F2"/>
    <w:rsid w:val="006D6FA8"/>
    <w:rsid w:val="006D6FBD"/>
    <w:rsid w:val="006D7013"/>
    <w:rsid w:val="006D72AE"/>
    <w:rsid w:val="006E0212"/>
    <w:rsid w:val="006E0CCF"/>
    <w:rsid w:val="006E0CD6"/>
    <w:rsid w:val="006E142E"/>
    <w:rsid w:val="006E14E1"/>
    <w:rsid w:val="006E1F12"/>
    <w:rsid w:val="006E219D"/>
    <w:rsid w:val="006E22A3"/>
    <w:rsid w:val="006E2D61"/>
    <w:rsid w:val="006E33A5"/>
    <w:rsid w:val="006E34F3"/>
    <w:rsid w:val="006E376D"/>
    <w:rsid w:val="006E3898"/>
    <w:rsid w:val="006E3BF6"/>
    <w:rsid w:val="006E3FF7"/>
    <w:rsid w:val="006E40FF"/>
    <w:rsid w:val="006E421C"/>
    <w:rsid w:val="006E4435"/>
    <w:rsid w:val="006E4931"/>
    <w:rsid w:val="006E5450"/>
    <w:rsid w:val="006E5C57"/>
    <w:rsid w:val="006E5D83"/>
    <w:rsid w:val="006E5DE6"/>
    <w:rsid w:val="006E62AA"/>
    <w:rsid w:val="006E6B83"/>
    <w:rsid w:val="006E6F3A"/>
    <w:rsid w:val="006E75C2"/>
    <w:rsid w:val="006E7696"/>
    <w:rsid w:val="006E7777"/>
    <w:rsid w:val="006F0099"/>
    <w:rsid w:val="006F0C67"/>
    <w:rsid w:val="006F1117"/>
    <w:rsid w:val="006F15AC"/>
    <w:rsid w:val="006F1C87"/>
    <w:rsid w:val="006F1C97"/>
    <w:rsid w:val="006F1F7A"/>
    <w:rsid w:val="006F1FF0"/>
    <w:rsid w:val="006F2308"/>
    <w:rsid w:val="006F2BE2"/>
    <w:rsid w:val="006F3008"/>
    <w:rsid w:val="006F35C5"/>
    <w:rsid w:val="006F3CFF"/>
    <w:rsid w:val="006F4193"/>
    <w:rsid w:val="006F4AA9"/>
    <w:rsid w:val="006F53FD"/>
    <w:rsid w:val="006F5458"/>
    <w:rsid w:val="006F547D"/>
    <w:rsid w:val="006F62D4"/>
    <w:rsid w:val="006F6B1A"/>
    <w:rsid w:val="006F7341"/>
    <w:rsid w:val="006F7BA6"/>
    <w:rsid w:val="006F7DD8"/>
    <w:rsid w:val="00700207"/>
    <w:rsid w:val="007007BE"/>
    <w:rsid w:val="00700996"/>
    <w:rsid w:val="007009EE"/>
    <w:rsid w:val="00700AB5"/>
    <w:rsid w:val="007010C8"/>
    <w:rsid w:val="0070158A"/>
    <w:rsid w:val="00701A55"/>
    <w:rsid w:val="007022FE"/>
    <w:rsid w:val="00702C58"/>
    <w:rsid w:val="00702D33"/>
    <w:rsid w:val="007034B5"/>
    <w:rsid w:val="0070406C"/>
    <w:rsid w:val="007040C8"/>
    <w:rsid w:val="0070580F"/>
    <w:rsid w:val="00706A5C"/>
    <w:rsid w:val="00706F79"/>
    <w:rsid w:val="007079DD"/>
    <w:rsid w:val="00710339"/>
    <w:rsid w:val="0071045C"/>
    <w:rsid w:val="00710BA7"/>
    <w:rsid w:val="00710BE0"/>
    <w:rsid w:val="007117D8"/>
    <w:rsid w:val="00712274"/>
    <w:rsid w:val="00712F44"/>
    <w:rsid w:val="007131A0"/>
    <w:rsid w:val="007134A0"/>
    <w:rsid w:val="00714D5F"/>
    <w:rsid w:val="00714E34"/>
    <w:rsid w:val="00714E8C"/>
    <w:rsid w:val="00715842"/>
    <w:rsid w:val="00715B20"/>
    <w:rsid w:val="00716BB1"/>
    <w:rsid w:val="00716EC8"/>
    <w:rsid w:val="00716FF2"/>
    <w:rsid w:val="007173E5"/>
    <w:rsid w:val="00717794"/>
    <w:rsid w:val="00717DE8"/>
    <w:rsid w:val="007201A7"/>
    <w:rsid w:val="0072027F"/>
    <w:rsid w:val="0072168B"/>
    <w:rsid w:val="00721A04"/>
    <w:rsid w:val="00722557"/>
    <w:rsid w:val="00723036"/>
    <w:rsid w:val="007240B7"/>
    <w:rsid w:val="00724828"/>
    <w:rsid w:val="007248CF"/>
    <w:rsid w:val="00724A0D"/>
    <w:rsid w:val="00724C1D"/>
    <w:rsid w:val="00725044"/>
    <w:rsid w:val="00725B5A"/>
    <w:rsid w:val="00725CC6"/>
    <w:rsid w:val="00726015"/>
    <w:rsid w:val="0072680A"/>
    <w:rsid w:val="00726F67"/>
    <w:rsid w:val="007270B9"/>
    <w:rsid w:val="00727D7C"/>
    <w:rsid w:val="00730529"/>
    <w:rsid w:val="007309FC"/>
    <w:rsid w:val="00730AA5"/>
    <w:rsid w:val="00730C1B"/>
    <w:rsid w:val="00730DA8"/>
    <w:rsid w:val="00730DFC"/>
    <w:rsid w:val="007310AA"/>
    <w:rsid w:val="0073111F"/>
    <w:rsid w:val="00731670"/>
    <w:rsid w:val="007317B2"/>
    <w:rsid w:val="007319F2"/>
    <w:rsid w:val="00731CCF"/>
    <w:rsid w:val="00731DF0"/>
    <w:rsid w:val="00732756"/>
    <w:rsid w:val="00732D40"/>
    <w:rsid w:val="0073354D"/>
    <w:rsid w:val="00733D52"/>
    <w:rsid w:val="00733D76"/>
    <w:rsid w:val="00734B4D"/>
    <w:rsid w:val="00734BB8"/>
    <w:rsid w:val="00736CC6"/>
    <w:rsid w:val="0073707B"/>
    <w:rsid w:val="007408EA"/>
    <w:rsid w:val="0074122A"/>
    <w:rsid w:val="00741EC6"/>
    <w:rsid w:val="00742509"/>
    <w:rsid w:val="00742749"/>
    <w:rsid w:val="00742894"/>
    <w:rsid w:val="00743642"/>
    <w:rsid w:val="00744511"/>
    <w:rsid w:val="0074485A"/>
    <w:rsid w:val="007449A1"/>
    <w:rsid w:val="00744B59"/>
    <w:rsid w:val="00744CD1"/>
    <w:rsid w:val="007452EB"/>
    <w:rsid w:val="00745336"/>
    <w:rsid w:val="00746086"/>
    <w:rsid w:val="0074648B"/>
    <w:rsid w:val="007467B5"/>
    <w:rsid w:val="00746CAD"/>
    <w:rsid w:val="00747580"/>
    <w:rsid w:val="00747797"/>
    <w:rsid w:val="00747940"/>
    <w:rsid w:val="00750F70"/>
    <w:rsid w:val="007510D5"/>
    <w:rsid w:val="00751574"/>
    <w:rsid w:val="00751FDC"/>
    <w:rsid w:val="007530E4"/>
    <w:rsid w:val="0075365A"/>
    <w:rsid w:val="0075488D"/>
    <w:rsid w:val="00754B5F"/>
    <w:rsid w:val="0075503A"/>
    <w:rsid w:val="00755507"/>
    <w:rsid w:val="00755CE3"/>
    <w:rsid w:val="00755D76"/>
    <w:rsid w:val="00755EA8"/>
    <w:rsid w:val="007569FD"/>
    <w:rsid w:val="00756CD9"/>
    <w:rsid w:val="00756DBE"/>
    <w:rsid w:val="007570B6"/>
    <w:rsid w:val="007604D5"/>
    <w:rsid w:val="00760BF5"/>
    <w:rsid w:val="00761464"/>
    <w:rsid w:val="007617D4"/>
    <w:rsid w:val="00761EFA"/>
    <w:rsid w:val="00761FC1"/>
    <w:rsid w:val="007620E1"/>
    <w:rsid w:val="007629A7"/>
    <w:rsid w:val="00762F49"/>
    <w:rsid w:val="0076431F"/>
    <w:rsid w:val="0076465A"/>
    <w:rsid w:val="007647D8"/>
    <w:rsid w:val="00764846"/>
    <w:rsid w:val="00764AEB"/>
    <w:rsid w:val="00764C06"/>
    <w:rsid w:val="007657C8"/>
    <w:rsid w:val="00766BB3"/>
    <w:rsid w:val="00766CC4"/>
    <w:rsid w:val="0076742B"/>
    <w:rsid w:val="00767491"/>
    <w:rsid w:val="00767F8D"/>
    <w:rsid w:val="00770121"/>
    <w:rsid w:val="00771456"/>
    <w:rsid w:val="00771A94"/>
    <w:rsid w:val="00771ADF"/>
    <w:rsid w:val="00771F33"/>
    <w:rsid w:val="00772118"/>
    <w:rsid w:val="007723C4"/>
    <w:rsid w:val="0077252D"/>
    <w:rsid w:val="007736AE"/>
    <w:rsid w:val="00773B5C"/>
    <w:rsid w:val="00773B8B"/>
    <w:rsid w:val="007747D8"/>
    <w:rsid w:val="00774BD5"/>
    <w:rsid w:val="00774C43"/>
    <w:rsid w:val="00774D1A"/>
    <w:rsid w:val="007751E5"/>
    <w:rsid w:val="00775832"/>
    <w:rsid w:val="007760A0"/>
    <w:rsid w:val="00776276"/>
    <w:rsid w:val="00776342"/>
    <w:rsid w:val="007770D7"/>
    <w:rsid w:val="00777DE4"/>
    <w:rsid w:val="00780003"/>
    <w:rsid w:val="007806A6"/>
    <w:rsid w:val="007807CC"/>
    <w:rsid w:val="007810D2"/>
    <w:rsid w:val="0078139D"/>
    <w:rsid w:val="00781AD6"/>
    <w:rsid w:val="007820A6"/>
    <w:rsid w:val="007820DE"/>
    <w:rsid w:val="0078214B"/>
    <w:rsid w:val="0078276B"/>
    <w:rsid w:val="00782B6C"/>
    <w:rsid w:val="00782D92"/>
    <w:rsid w:val="00782E8F"/>
    <w:rsid w:val="0078369E"/>
    <w:rsid w:val="00783868"/>
    <w:rsid w:val="00783C26"/>
    <w:rsid w:val="00783EC2"/>
    <w:rsid w:val="00786613"/>
    <w:rsid w:val="00786817"/>
    <w:rsid w:val="00786A6F"/>
    <w:rsid w:val="00787893"/>
    <w:rsid w:val="00787A22"/>
    <w:rsid w:val="00790048"/>
    <w:rsid w:val="007906EA"/>
    <w:rsid w:val="00791071"/>
    <w:rsid w:val="007912D1"/>
    <w:rsid w:val="00792380"/>
    <w:rsid w:val="00792A9C"/>
    <w:rsid w:val="0079358A"/>
    <w:rsid w:val="00793DF2"/>
    <w:rsid w:val="00793E8F"/>
    <w:rsid w:val="007940C8"/>
    <w:rsid w:val="007949D5"/>
    <w:rsid w:val="007953B5"/>
    <w:rsid w:val="00795479"/>
    <w:rsid w:val="00795E84"/>
    <w:rsid w:val="00795F0C"/>
    <w:rsid w:val="007961A7"/>
    <w:rsid w:val="007967BB"/>
    <w:rsid w:val="0079698F"/>
    <w:rsid w:val="00797183"/>
    <w:rsid w:val="007976B2"/>
    <w:rsid w:val="007A02BC"/>
    <w:rsid w:val="007A0337"/>
    <w:rsid w:val="007A0682"/>
    <w:rsid w:val="007A111F"/>
    <w:rsid w:val="007A1920"/>
    <w:rsid w:val="007A26F4"/>
    <w:rsid w:val="007A2743"/>
    <w:rsid w:val="007A302F"/>
    <w:rsid w:val="007A32E3"/>
    <w:rsid w:val="007A3A38"/>
    <w:rsid w:val="007A3B88"/>
    <w:rsid w:val="007A44BF"/>
    <w:rsid w:val="007A4EFE"/>
    <w:rsid w:val="007A50D6"/>
    <w:rsid w:val="007A50E3"/>
    <w:rsid w:val="007A58CC"/>
    <w:rsid w:val="007A5A39"/>
    <w:rsid w:val="007A5A72"/>
    <w:rsid w:val="007A6326"/>
    <w:rsid w:val="007A6C18"/>
    <w:rsid w:val="007A6CC2"/>
    <w:rsid w:val="007A6D8F"/>
    <w:rsid w:val="007A7544"/>
    <w:rsid w:val="007A7892"/>
    <w:rsid w:val="007A7936"/>
    <w:rsid w:val="007B0786"/>
    <w:rsid w:val="007B0AE5"/>
    <w:rsid w:val="007B0B84"/>
    <w:rsid w:val="007B0CB4"/>
    <w:rsid w:val="007B1661"/>
    <w:rsid w:val="007B1693"/>
    <w:rsid w:val="007B1C7F"/>
    <w:rsid w:val="007B2070"/>
    <w:rsid w:val="007B2442"/>
    <w:rsid w:val="007B3ABE"/>
    <w:rsid w:val="007B3F9A"/>
    <w:rsid w:val="007B4415"/>
    <w:rsid w:val="007B4460"/>
    <w:rsid w:val="007B44D0"/>
    <w:rsid w:val="007B45D1"/>
    <w:rsid w:val="007B460A"/>
    <w:rsid w:val="007B469B"/>
    <w:rsid w:val="007B4FE6"/>
    <w:rsid w:val="007B517B"/>
    <w:rsid w:val="007B5505"/>
    <w:rsid w:val="007B652C"/>
    <w:rsid w:val="007B71EA"/>
    <w:rsid w:val="007B7381"/>
    <w:rsid w:val="007C035A"/>
    <w:rsid w:val="007C047E"/>
    <w:rsid w:val="007C0AA7"/>
    <w:rsid w:val="007C0CC2"/>
    <w:rsid w:val="007C12CA"/>
    <w:rsid w:val="007C216A"/>
    <w:rsid w:val="007C2204"/>
    <w:rsid w:val="007C230A"/>
    <w:rsid w:val="007C2344"/>
    <w:rsid w:val="007C242A"/>
    <w:rsid w:val="007C2F1A"/>
    <w:rsid w:val="007C3408"/>
    <w:rsid w:val="007C3692"/>
    <w:rsid w:val="007C4411"/>
    <w:rsid w:val="007C4414"/>
    <w:rsid w:val="007C46F1"/>
    <w:rsid w:val="007C54BF"/>
    <w:rsid w:val="007C5521"/>
    <w:rsid w:val="007C5605"/>
    <w:rsid w:val="007C5B46"/>
    <w:rsid w:val="007C6B76"/>
    <w:rsid w:val="007C741C"/>
    <w:rsid w:val="007C75C3"/>
    <w:rsid w:val="007C78C9"/>
    <w:rsid w:val="007C7CAB"/>
    <w:rsid w:val="007C7FEF"/>
    <w:rsid w:val="007D0564"/>
    <w:rsid w:val="007D0F52"/>
    <w:rsid w:val="007D1AEE"/>
    <w:rsid w:val="007D2585"/>
    <w:rsid w:val="007D3054"/>
    <w:rsid w:val="007D3104"/>
    <w:rsid w:val="007D32BF"/>
    <w:rsid w:val="007D41BC"/>
    <w:rsid w:val="007D47C0"/>
    <w:rsid w:val="007D4E84"/>
    <w:rsid w:val="007D5997"/>
    <w:rsid w:val="007D5F9F"/>
    <w:rsid w:val="007D624A"/>
    <w:rsid w:val="007D68F7"/>
    <w:rsid w:val="007D702F"/>
    <w:rsid w:val="007D7080"/>
    <w:rsid w:val="007E09BA"/>
    <w:rsid w:val="007E0D79"/>
    <w:rsid w:val="007E123F"/>
    <w:rsid w:val="007E1AEF"/>
    <w:rsid w:val="007E2361"/>
    <w:rsid w:val="007E2553"/>
    <w:rsid w:val="007E29E4"/>
    <w:rsid w:val="007E2EC2"/>
    <w:rsid w:val="007E386A"/>
    <w:rsid w:val="007E4DB0"/>
    <w:rsid w:val="007E5FD2"/>
    <w:rsid w:val="007E66A9"/>
    <w:rsid w:val="007E6E06"/>
    <w:rsid w:val="007F004F"/>
    <w:rsid w:val="007F0B9C"/>
    <w:rsid w:val="007F0C67"/>
    <w:rsid w:val="007F0FFC"/>
    <w:rsid w:val="007F1A40"/>
    <w:rsid w:val="007F1BF9"/>
    <w:rsid w:val="007F24AA"/>
    <w:rsid w:val="007F26DA"/>
    <w:rsid w:val="007F2835"/>
    <w:rsid w:val="007F2FAF"/>
    <w:rsid w:val="007F32A4"/>
    <w:rsid w:val="007F377F"/>
    <w:rsid w:val="007F37D9"/>
    <w:rsid w:val="007F3C26"/>
    <w:rsid w:val="007F5792"/>
    <w:rsid w:val="007F57EF"/>
    <w:rsid w:val="007F58C4"/>
    <w:rsid w:val="007F5CDE"/>
    <w:rsid w:val="007F5D35"/>
    <w:rsid w:val="007F6212"/>
    <w:rsid w:val="007F7E86"/>
    <w:rsid w:val="008003FA"/>
    <w:rsid w:val="00800D5B"/>
    <w:rsid w:val="008010A7"/>
    <w:rsid w:val="008011FF"/>
    <w:rsid w:val="00801287"/>
    <w:rsid w:val="008012D8"/>
    <w:rsid w:val="00801C04"/>
    <w:rsid w:val="00801F71"/>
    <w:rsid w:val="00802669"/>
    <w:rsid w:val="0080314D"/>
    <w:rsid w:val="00803861"/>
    <w:rsid w:val="00803BB2"/>
    <w:rsid w:val="008041A5"/>
    <w:rsid w:val="008041BE"/>
    <w:rsid w:val="008054BB"/>
    <w:rsid w:val="008057BC"/>
    <w:rsid w:val="00805A9C"/>
    <w:rsid w:val="0080628F"/>
    <w:rsid w:val="00806353"/>
    <w:rsid w:val="0080657C"/>
    <w:rsid w:val="00807292"/>
    <w:rsid w:val="00807758"/>
    <w:rsid w:val="008078CD"/>
    <w:rsid w:val="00810041"/>
    <w:rsid w:val="00810530"/>
    <w:rsid w:val="00810616"/>
    <w:rsid w:val="00810C97"/>
    <w:rsid w:val="008121A9"/>
    <w:rsid w:val="0081232F"/>
    <w:rsid w:val="00812582"/>
    <w:rsid w:val="00813404"/>
    <w:rsid w:val="008134D9"/>
    <w:rsid w:val="008136C9"/>
    <w:rsid w:val="008136F1"/>
    <w:rsid w:val="00813D75"/>
    <w:rsid w:val="00814293"/>
    <w:rsid w:val="00814514"/>
    <w:rsid w:val="008155CA"/>
    <w:rsid w:val="00815653"/>
    <w:rsid w:val="0081581A"/>
    <w:rsid w:val="00815A73"/>
    <w:rsid w:val="00815D84"/>
    <w:rsid w:val="008162DD"/>
    <w:rsid w:val="0081685D"/>
    <w:rsid w:val="00816EEB"/>
    <w:rsid w:val="00817F34"/>
    <w:rsid w:val="0082054B"/>
    <w:rsid w:val="00820EC0"/>
    <w:rsid w:val="00821BF0"/>
    <w:rsid w:val="00821C29"/>
    <w:rsid w:val="00821E3E"/>
    <w:rsid w:val="00821E56"/>
    <w:rsid w:val="008226D3"/>
    <w:rsid w:val="00823092"/>
    <w:rsid w:val="0082336F"/>
    <w:rsid w:val="00823469"/>
    <w:rsid w:val="0082381D"/>
    <w:rsid w:val="0082396E"/>
    <w:rsid w:val="00823F6E"/>
    <w:rsid w:val="0082456D"/>
    <w:rsid w:val="00824BDC"/>
    <w:rsid w:val="00825696"/>
    <w:rsid w:val="0082605B"/>
    <w:rsid w:val="008262A0"/>
    <w:rsid w:val="008271EB"/>
    <w:rsid w:val="0082780B"/>
    <w:rsid w:val="00827D9D"/>
    <w:rsid w:val="00830639"/>
    <w:rsid w:val="00830A1E"/>
    <w:rsid w:val="00830D5B"/>
    <w:rsid w:val="00830E33"/>
    <w:rsid w:val="00831669"/>
    <w:rsid w:val="00832071"/>
    <w:rsid w:val="00832633"/>
    <w:rsid w:val="00832792"/>
    <w:rsid w:val="00832D09"/>
    <w:rsid w:val="00832F65"/>
    <w:rsid w:val="0083362D"/>
    <w:rsid w:val="0083372F"/>
    <w:rsid w:val="0083388C"/>
    <w:rsid w:val="0083400B"/>
    <w:rsid w:val="00834B36"/>
    <w:rsid w:val="00834F77"/>
    <w:rsid w:val="00835B7D"/>
    <w:rsid w:val="00835D35"/>
    <w:rsid w:val="008379C5"/>
    <w:rsid w:val="00840050"/>
    <w:rsid w:val="0084087E"/>
    <w:rsid w:val="0084099B"/>
    <w:rsid w:val="00840D49"/>
    <w:rsid w:val="00842A70"/>
    <w:rsid w:val="00842D39"/>
    <w:rsid w:val="0084311A"/>
    <w:rsid w:val="00843739"/>
    <w:rsid w:val="00843CBE"/>
    <w:rsid w:val="00844109"/>
    <w:rsid w:val="008441F8"/>
    <w:rsid w:val="008446DC"/>
    <w:rsid w:val="00845434"/>
    <w:rsid w:val="00846C8B"/>
    <w:rsid w:val="00847467"/>
    <w:rsid w:val="00847722"/>
    <w:rsid w:val="00847760"/>
    <w:rsid w:val="008477DB"/>
    <w:rsid w:val="008478C6"/>
    <w:rsid w:val="00847F82"/>
    <w:rsid w:val="00850B23"/>
    <w:rsid w:val="00850D9D"/>
    <w:rsid w:val="00850DFE"/>
    <w:rsid w:val="00851407"/>
    <w:rsid w:val="008518B9"/>
    <w:rsid w:val="00851B86"/>
    <w:rsid w:val="00851C05"/>
    <w:rsid w:val="00851D4E"/>
    <w:rsid w:val="00852328"/>
    <w:rsid w:val="008536D0"/>
    <w:rsid w:val="00853CD1"/>
    <w:rsid w:val="00854021"/>
    <w:rsid w:val="008540CB"/>
    <w:rsid w:val="00854445"/>
    <w:rsid w:val="00854993"/>
    <w:rsid w:val="00855309"/>
    <w:rsid w:val="00855E70"/>
    <w:rsid w:val="00856850"/>
    <w:rsid w:val="00856B3B"/>
    <w:rsid w:val="00856E2B"/>
    <w:rsid w:val="008574FB"/>
    <w:rsid w:val="00857C46"/>
    <w:rsid w:val="00857DCB"/>
    <w:rsid w:val="00857FE6"/>
    <w:rsid w:val="0086170D"/>
    <w:rsid w:val="008617E3"/>
    <w:rsid w:val="00861B7D"/>
    <w:rsid w:val="00861C4F"/>
    <w:rsid w:val="00861E8A"/>
    <w:rsid w:val="00862345"/>
    <w:rsid w:val="00862C61"/>
    <w:rsid w:val="008631E9"/>
    <w:rsid w:val="008633C6"/>
    <w:rsid w:val="00863773"/>
    <w:rsid w:val="00863BF6"/>
    <w:rsid w:val="00863CDA"/>
    <w:rsid w:val="008647B6"/>
    <w:rsid w:val="008649E1"/>
    <w:rsid w:val="00864BC9"/>
    <w:rsid w:val="00864F4A"/>
    <w:rsid w:val="008655A9"/>
    <w:rsid w:val="00865BBE"/>
    <w:rsid w:val="00865CB8"/>
    <w:rsid w:val="008664BD"/>
    <w:rsid w:val="00870B7D"/>
    <w:rsid w:val="0087201C"/>
    <w:rsid w:val="00872598"/>
    <w:rsid w:val="008725EE"/>
    <w:rsid w:val="0087265D"/>
    <w:rsid w:val="008726B4"/>
    <w:rsid w:val="0087336C"/>
    <w:rsid w:val="00873A44"/>
    <w:rsid w:val="00873E09"/>
    <w:rsid w:val="00873F92"/>
    <w:rsid w:val="008740F8"/>
    <w:rsid w:val="00874FC7"/>
    <w:rsid w:val="0087503A"/>
    <w:rsid w:val="00875E1D"/>
    <w:rsid w:val="00875F7F"/>
    <w:rsid w:val="00876307"/>
    <w:rsid w:val="00876969"/>
    <w:rsid w:val="008773D5"/>
    <w:rsid w:val="00877560"/>
    <w:rsid w:val="008775C2"/>
    <w:rsid w:val="0087763D"/>
    <w:rsid w:val="008801F3"/>
    <w:rsid w:val="00880D9D"/>
    <w:rsid w:val="0088183F"/>
    <w:rsid w:val="008819B2"/>
    <w:rsid w:val="008824D3"/>
    <w:rsid w:val="0088294A"/>
    <w:rsid w:val="00882991"/>
    <w:rsid w:val="00882D08"/>
    <w:rsid w:val="00882EB7"/>
    <w:rsid w:val="00884103"/>
    <w:rsid w:val="008846EC"/>
    <w:rsid w:val="00884A09"/>
    <w:rsid w:val="00884C14"/>
    <w:rsid w:val="00884CBE"/>
    <w:rsid w:val="0088523B"/>
    <w:rsid w:val="00885273"/>
    <w:rsid w:val="0088550F"/>
    <w:rsid w:val="00886058"/>
    <w:rsid w:val="008866EF"/>
    <w:rsid w:val="00886A24"/>
    <w:rsid w:val="008873B2"/>
    <w:rsid w:val="00887796"/>
    <w:rsid w:val="008906EB"/>
    <w:rsid w:val="0089085D"/>
    <w:rsid w:val="0089086D"/>
    <w:rsid w:val="00891719"/>
    <w:rsid w:val="008922B8"/>
    <w:rsid w:val="00892D1A"/>
    <w:rsid w:val="00892E58"/>
    <w:rsid w:val="00892FB7"/>
    <w:rsid w:val="008931F2"/>
    <w:rsid w:val="008932DE"/>
    <w:rsid w:val="00894795"/>
    <w:rsid w:val="00894945"/>
    <w:rsid w:val="00894BAF"/>
    <w:rsid w:val="00894F67"/>
    <w:rsid w:val="008957D5"/>
    <w:rsid w:val="00895BC9"/>
    <w:rsid w:val="0089667A"/>
    <w:rsid w:val="00896B6A"/>
    <w:rsid w:val="00896DE2"/>
    <w:rsid w:val="00896E13"/>
    <w:rsid w:val="00897330"/>
    <w:rsid w:val="00897CC2"/>
    <w:rsid w:val="008A0094"/>
    <w:rsid w:val="008A0CF3"/>
    <w:rsid w:val="008A1BF4"/>
    <w:rsid w:val="008A1F8C"/>
    <w:rsid w:val="008A25F8"/>
    <w:rsid w:val="008A2E94"/>
    <w:rsid w:val="008A2E9F"/>
    <w:rsid w:val="008A3110"/>
    <w:rsid w:val="008A32DF"/>
    <w:rsid w:val="008A3403"/>
    <w:rsid w:val="008A420D"/>
    <w:rsid w:val="008A4B14"/>
    <w:rsid w:val="008A4CD1"/>
    <w:rsid w:val="008A5897"/>
    <w:rsid w:val="008A5E22"/>
    <w:rsid w:val="008A6273"/>
    <w:rsid w:val="008A6714"/>
    <w:rsid w:val="008A6F48"/>
    <w:rsid w:val="008A72B0"/>
    <w:rsid w:val="008A7FAD"/>
    <w:rsid w:val="008B05B2"/>
    <w:rsid w:val="008B0860"/>
    <w:rsid w:val="008B0E20"/>
    <w:rsid w:val="008B16C3"/>
    <w:rsid w:val="008B1779"/>
    <w:rsid w:val="008B1BC4"/>
    <w:rsid w:val="008B2ECC"/>
    <w:rsid w:val="008B3774"/>
    <w:rsid w:val="008B3BDB"/>
    <w:rsid w:val="008B3C91"/>
    <w:rsid w:val="008B3FF3"/>
    <w:rsid w:val="008B402C"/>
    <w:rsid w:val="008B4F8F"/>
    <w:rsid w:val="008B52DD"/>
    <w:rsid w:val="008B591F"/>
    <w:rsid w:val="008B5B13"/>
    <w:rsid w:val="008B5F6A"/>
    <w:rsid w:val="008B6E1C"/>
    <w:rsid w:val="008B6F84"/>
    <w:rsid w:val="008B7BC8"/>
    <w:rsid w:val="008B7D65"/>
    <w:rsid w:val="008C0338"/>
    <w:rsid w:val="008C0DB5"/>
    <w:rsid w:val="008C0F19"/>
    <w:rsid w:val="008C11BB"/>
    <w:rsid w:val="008C1438"/>
    <w:rsid w:val="008C1B41"/>
    <w:rsid w:val="008C1B6E"/>
    <w:rsid w:val="008C1EFC"/>
    <w:rsid w:val="008C2183"/>
    <w:rsid w:val="008C23B5"/>
    <w:rsid w:val="008C2D30"/>
    <w:rsid w:val="008C2DD0"/>
    <w:rsid w:val="008C36E6"/>
    <w:rsid w:val="008C373A"/>
    <w:rsid w:val="008C4CBB"/>
    <w:rsid w:val="008C4F44"/>
    <w:rsid w:val="008C58A6"/>
    <w:rsid w:val="008C58E7"/>
    <w:rsid w:val="008C58F7"/>
    <w:rsid w:val="008C5C1A"/>
    <w:rsid w:val="008C5E9C"/>
    <w:rsid w:val="008C61C5"/>
    <w:rsid w:val="008C6E8C"/>
    <w:rsid w:val="008C6FF6"/>
    <w:rsid w:val="008C7088"/>
    <w:rsid w:val="008C70BF"/>
    <w:rsid w:val="008C785F"/>
    <w:rsid w:val="008D021E"/>
    <w:rsid w:val="008D048A"/>
    <w:rsid w:val="008D1B79"/>
    <w:rsid w:val="008D1F37"/>
    <w:rsid w:val="008D222E"/>
    <w:rsid w:val="008D2877"/>
    <w:rsid w:val="008D2CE7"/>
    <w:rsid w:val="008D3053"/>
    <w:rsid w:val="008D3504"/>
    <w:rsid w:val="008D38E9"/>
    <w:rsid w:val="008D3C29"/>
    <w:rsid w:val="008D3D4D"/>
    <w:rsid w:val="008D3FE5"/>
    <w:rsid w:val="008D41BD"/>
    <w:rsid w:val="008D43E6"/>
    <w:rsid w:val="008D4641"/>
    <w:rsid w:val="008D4A51"/>
    <w:rsid w:val="008D4CE8"/>
    <w:rsid w:val="008D4D92"/>
    <w:rsid w:val="008D53C6"/>
    <w:rsid w:val="008D5569"/>
    <w:rsid w:val="008D5BFC"/>
    <w:rsid w:val="008D6249"/>
    <w:rsid w:val="008D6A4F"/>
    <w:rsid w:val="008D724F"/>
    <w:rsid w:val="008D79E7"/>
    <w:rsid w:val="008E06B1"/>
    <w:rsid w:val="008E147B"/>
    <w:rsid w:val="008E1BCE"/>
    <w:rsid w:val="008E1DC1"/>
    <w:rsid w:val="008E1EB6"/>
    <w:rsid w:val="008E239E"/>
    <w:rsid w:val="008E2833"/>
    <w:rsid w:val="008E2D24"/>
    <w:rsid w:val="008E3180"/>
    <w:rsid w:val="008E3A2E"/>
    <w:rsid w:val="008E3AD8"/>
    <w:rsid w:val="008E403B"/>
    <w:rsid w:val="008E4405"/>
    <w:rsid w:val="008E5695"/>
    <w:rsid w:val="008E5D7D"/>
    <w:rsid w:val="008E627D"/>
    <w:rsid w:val="008E6299"/>
    <w:rsid w:val="008E657C"/>
    <w:rsid w:val="008E7B64"/>
    <w:rsid w:val="008E7B96"/>
    <w:rsid w:val="008F1130"/>
    <w:rsid w:val="008F154C"/>
    <w:rsid w:val="008F217B"/>
    <w:rsid w:val="008F28E8"/>
    <w:rsid w:val="008F30A6"/>
    <w:rsid w:val="008F3DB0"/>
    <w:rsid w:val="008F5E2F"/>
    <w:rsid w:val="008F5FBB"/>
    <w:rsid w:val="008F6E8F"/>
    <w:rsid w:val="008F7B78"/>
    <w:rsid w:val="00901230"/>
    <w:rsid w:val="00901361"/>
    <w:rsid w:val="00901431"/>
    <w:rsid w:val="00901920"/>
    <w:rsid w:val="00901A24"/>
    <w:rsid w:val="00901F2B"/>
    <w:rsid w:val="009022FB"/>
    <w:rsid w:val="009026E4"/>
    <w:rsid w:val="009039AA"/>
    <w:rsid w:val="00903D03"/>
    <w:rsid w:val="00903F8B"/>
    <w:rsid w:val="00904615"/>
    <w:rsid w:val="00904B2E"/>
    <w:rsid w:val="00904D13"/>
    <w:rsid w:val="00905153"/>
    <w:rsid w:val="00905256"/>
    <w:rsid w:val="00905666"/>
    <w:rsid w:val="00905863"/>
    <w:rsid w:val="009069DE"/>
    <w:rsid w:val="00907467"/>
    <w:rsid w:val="009100D7"/>
    <w:rsid w:val="00911DC6"/>
    <w:rsid w:val="00911FA3"/>
    <w:rsid w:val="0091269D"/>
    <w:rsid w:val="009127BE"/>
    <w:rsid w:val="00913135"/>
    <w:rsid w:val="00913C91"/>
    <w:rsid w:val="00913CD6"/>
    <w:rsid w:val="00913E9E"/>
    <w:rsid w:val="00914054"/>
    <w:rsid w:val="00915A5C"/>
    <w:rsid w:val="00915DD0"/>
    <w:rsid w:val="00916106"/>
    <w:rsid w:val="00916385"/>
    <w:rsid w:val="00916F31"/>
    <w:rsid w:val="00917F14"/>
    <w:rsid w:val="00920E62"/>
    <w:rsid w:val="0092196F"/>
    <w:rsid w:val="00921AEB"/>
    <w:rsid w:val="00922787"/>
    <w:rsid w:val="0092279F"/>
    <w:rsid w:val="00922E61"/>
    <w:rsid w:val="00922F47"/>
    <w:rsid w:val="009237D5"/>
    <w:rsid w:val="00923861"/>
    <w:rsid w:val="00923912"/>
    <w:rsid w:val="00923DB5"/>
    <w:rsid w:val="009244A5"/>
    <w:rsid w:val="009248D2"/>
    <w:rsid w:val="00924B37"/>
    <w:rsid w:val="009256A2"/>
    <w:rsid w:val="0092570D"/>
    <w:rsid w:val="00925BEA"/>
    <w:rsid w:val="009266FF"/>
    <w:rsid w:val="0092679C"/>
    <w:rsid w:val="00926E64"/>
    <w:rsid w:val="00927393"/>
    <w:rsid w:val="00927963"/>
    <w:rsid w:val="00930454"/>
    <w:rsid w:val="00930AB0"/>
    <w:rsid w:val="009312CA"/>
    <w:rsid w:val="00931A47"/>
    <w:rsid w:val="00932263"/>
    <w:rsid w:val="00932554"/>
    <w:rsid w:val="00932595"/>
    <w:rsid w:val="009325C1"/>
    <w:rsid w:val="009327BF"/>
    <w:rsid w:val="00932975"/>
    <w:rsid w:val="00932D28"/>
    <w:rsid w:val="00932E51"/>
    <w:rsid w:val="00932E60"/>
    <w:rsid w:val="00933495"/>
    <w:rsid w:val="009336E1"/>
    <w:rsid w:val="00933AA1"/>
    <w:rsid w:val="00934C74"/>
    <w:rsid w:val="009350C2"/>
    <w:rsid w:val="00935106"/>
    <w:rsid w:val="009353C8"/>
    <w:rsid w:val="00935511"/>
    <w:rsid w:val="009375FB"/>
    <w:rsid w:val="0093786A"/>
    <w:rsid w:val="009379C2"/>
    <w:rsid w:val="00940332"/>
    <w:rsid w:val="009411C6"/>
    <w:rsid w:val="009417C8"/>
    <w:rsid w:val="00941C1D"/>
    <w:rsid w:val="00942138"/>
    <w:rsid w:val="009428EE"/>
    <w:rsid w:val="00943755"/>
    <w:rsid w:val="00943DB2"/>
    <w:rsid w:val="00944021"/>
    <w:rsid w:val="0094538A"/>
    <w:rsid w:val="0094571D"/>
    <w:rsid w:val="009466D1"/>
    <w:rsid w:val="0094675C"/>
    <w:rsid w:val="00946E2A"/>
    <w:rsid w:val="00946E8E"/>
    <w:rsid w:val="0094764C"/>
    <w:rsid w:val="00947BEB"/>
    <w:rsid w:val="009502BC"/>
    <w:rsid w:val="009509AD"/>
    <w:rsid w:val="00950A9D"/>
    <w:rsid w:val="00950C07"/>
    <w:rsid w:val="00950C90"/>
    <w:rsid w:val="00951CFD"/>
    <w:rsid w:val="009522C5"/>
    <w:rsid w:val="00953861"/>
    <w:rsid w:val="009538B2"/>
    <w:rsid w:val="00953B83"/>
    <w:rsid w:val="00954935"/>
    <w:rsid w:val="00954B81"/>
    <w:rsid w:val="00954C5E"/>
    <w:rsid w:val="00955244"/>
    <w:rsid w:val="00955C31"/>
    <w:rsid w:val="00955EA8"/>
    <w:rsid w:val="009560E3"/>
    <w:rsid w:val="0095620D"/>
    <w:rsid w:val="009575CA"/>
    <w:rsid w:val="00957AC9"/>
    <w:rsid w:val="00957B87"/>
    <w:rsid w:val="0096029F"/>
    <w:rsid w:val="00960C08"/>
    <w:rsid w:val="00960E8B"/>
    <w:rsid w:val="00960FFE"/>
    <w:rsid w:val="0096123D"/>
    <w:rsid w:val="00961CB0"/>
    <w:rsid w:val="009620BE"/>
    <w:rsid w:val="0096233B"/>
    <w:rsid w:val="00962524"/>
    <w:rsid w:val="00962A89"/>
    <w:rsid w:val="009630CE"/>
    <w:rsid w:val="009638DC"/>
    <w:rsid w:val="00963C7A"/>
    <w:rsid w:val="00963CFF"/>
    <w:rsid w:val="00963D1B"/>
    <w:rsid w:val="009642B2"/>
    <w:rsid w:val="009644BD"/>
    <w:rsid w:val="0096469C"/>
    <w:rsid w:val="00964925"/>
    <w:rsid w:val="00964DA3"/>
    <w:rsid w:val="009663E6"/>
    <w:rsid w:val="00966404"/>
    <w:rsid w:val="009664B8"/>
    <w:rsid w:val="009665DE"/>
    <w:rsid w:val="009668DB"/>
    <w:rsid w:val="00966F81"/>
    <w:rsid w:val="0096732F"/>
    <w:rsid w:val="00967562"/>
    <w:rsid w:val="00967970"/>
    <w:rsid w:val="00967B50"/>
    <w:rsid w:val="00970DD0"/>
    <w:rsid w:val="009710F7"/>
    <w:rsid w:val="009712F8"/>
    <w:rsid w:val="00971774"/>
    <w:rsid w:val="00972F2B"/>
    <w:rsid w:val="009731EF"/>
    <w:rsid w:val="00974472"/>
    <w:rsid w:val="009745B1"/>
    <w:rsid w:val="00975355"/>
    <w:rsid w:val="00975529"/>
    <w:rsid w:val="00976278"/>
    <w:rsid w:val="00976279"/>
    <w:rsid w:val="0097633E"/>
    <w:rsid w:val="009764E7"/>
    <w:rsid w:val="00976994"/>
    <w:rsid w:val="00977250"/>
    <w:rsid w:val="009778B3"/>
    <w:rsid w:val="00977C95"/>
    <w:rsid w:val="00977F15"/>
    <w:rsid w:val="00980123"/>
    <w:rsid w:val="009802BA"/>
    <w:rsid w:val="009820DD"/>
    <w:rsid w:val="00982FE2"/>
    <w:rsid w:val="00983A4A"/>
    <w:rsid w:val="00984FDE"/>
    <w:rsid w:val="009854EA"/>
    <w:rsid w:val="009855E5"/>
    <w:rsid w:val="00985C11"/>
    <w:rsid w:val="009862C8"/>
    <w:rsid w:val="0098643A"/>
    <w:rsid w:val="00986DA9"/>
    <w:rsid w:val="00986E06"/>
    <w:rsid w:val="00987181"/>
    <w:rsid w:val="00987727"/>
    <w:rsid w:val="009901BE"/>
    <w:rsid w:val="0099087A"/>
    <w:rsid w:val="00990F2A"/>
    <w:rsid w:val="009914D7"/>
    <w:rsid w:val="00991BC6"/>
    <w:rsid w:val="00992CC2"/>
    <w:rsid w:val="00993E94"/>
    <w:rsid w:val="009942D4"/>
    <w:rsid w:val="00994751"/>
    <w:rsid w:val="00994D77"/>
    <w:rsid w:val="00995241"/>
    <w:rsid w:val="0099560E"/>
    <w:rsid w:val="00997757"/>
    <w:rsid w:val="009977A8"/>
    <w:rsid w:val="009979E3"/>
    <w:rsid w:val="00997B55"/>
    <w:rsid w:val="009A03FC"/>
    <w:rsid w:val="009A0E1D"/>
    <w:rsid w:val="009A19D0"/>
    <w:rsid w:val="009A2F33"/>
    <w:rsid w:val="009A38C5"/>
    <w:rsid w:val="009A4DFA"/>
    <w:rsid w:val="009A4F90"/>
    <w:rsid w:val="009A5186"/>
    <w:rsid w:val="009A5311"/>
    <w:rsid w:val="009A57D0"/>
    <w:rsid w:val="009A5B9E"/>
    <w:rsid w:val="009A5CE9"/>
    <w:rsid w:val="009A5E22"/>
    <w:rsid w:val="009A5F10"/>
    <w:rsid w:val="009A6296"/>
    <w:rsid w:val="009A6CBE"/>
    <w:rsid w:val="009A750F"/>
    <w:rsid w:val="009A7575"/>
    <w:rsid w:val="009A7A1F"/>
    <w:rsid w:val="009A7CCF"/>
    <w:rsid w:val="009A7FDD"/>
    <w:rsid w:val="009B01D3"/>
    <w:rsid w:val="009B0427"/>
    <w:rsid w:val="009B112F"/>
    <w:rsid w:val="009B1DB1"/>
    <w:rsid w:val="009B1F71"/>
    <w:rsid w:val="009B276F"/>
    <w:rsid w:val="009B287C"/>
    <w:rsid w:val="009B2AFD"/>
    <w:rsid w:val="009B3193"/>
    <w:rsid w:val="009B37DB"/>
    <w:rsid w:val="009B4485"/>
    <w:rsid w:val="009B4C69"/>
    <w:rsid w:val="009B6DB1"/>
    <w:rsid w:val="009B6FA0"/>
    <w:rsid w:val="009B6FBF"/>
    <w:rsid w:val="009B7F2F"/>
    <w:rsid w:val="009C026A"/>
    <w:rsid w:val="009C06D5"/>
    <w:rsid w:val="009C070F"/>
    <w:rsid w:val="009C1017"/>
    <w:rsid w:val="009C17C5"/>
    <w:rsid w:val="009C2083"/>
    <w:rsid w:val="009C2E74"/>
    <w:rsid w:val="009C303D"/>
    <w:rsid w:val="009C329C"/>
    <w:rsid w:val="009C34AC"/>
    <w:rsid w:val="009C387D"/>
    <w:rsid w:val="009C4144"/>
    <w:rsid w:val="009C4309"/>
    <w:rsid w:val="009C47C2"/>
    <w:rsid w:val="009C4904"/>
    <w:rsid w:val="009C49CC"/>
    <w:rsid w:val="009C50D5"/>
    <w:rsid w:val="009C5BB3"/>
    <w:rsid w:val="009C5F08"/>
    <w:rsid w:val="009C6CB3"/>
    <w:rsid w:val="009C6DD8"/>
    <w:rsid w:val="009C6F19"/>
    <w:rsid w:val="009C6FE6"/>
    <w:rsid w:val="009C7428"/>
    <w:rsid w:val="009D0464"/>
    <w:rsid w:val="009D04D2"/>
    <w:rsid w:val="009D0D30"/>
    <w:rsid w:val="009D103F"/>
    <w:rsid w:val="009D13D4"/>
    <w:rsid w:val="009D144C"/>
    <w:rsid w:val="009D180E"/>
    <w:rsid w:val="009D186A"/>
    <w:rsid w:val="009D3C8C"/>
    <w:rsid w:val="009D40E5"/>
    <w:rsid w:val="009D4BA1"/>
    <w:rsid w:val="009D4C80"/>
    <w:rsid w:val="009D5229"/>
    <w:rsid w:val="009D53B4"/>
    <w:rsid w:val="009D5904"/>
    <w:rsid w:val="009D5A06"/>
    <w:rsid w:val="009D63DC"/>
    <w:rsid w:val="009D675A"/>
    <w:rsid w:val="009D6D54"/>
    <w:rsid w:val="009D72F2"/>
    <w:rsid w:val="009D75C3"/>
    <w:rsid w:val="009D766A"/>
    <w:rsid w:val="009E0015"/>
    <w:rsid w:val="009E082C"/>
    <w:rsid w:val="009E0ACC"/>
    <w:rsid w:val="009E0F54"/>
    <w:rsid w:val="009E104D"/>
    <w:rsid w:val="009E1788"/>
    <w:rsid w:val="009E18B0"/>
    <w:rsid w:val="009E1A10"/>
    <w:rsid w:val="009E1D8C"/>
    <w:rsid w:val="009E1F8A"/>
    <w:rsid w:val="009E2511"/>
    <w:rsid w:val="009E37B0"/>
    <w:rsid w:val="009E4C14"/>
    <w:rsid w:val="009E6646"/>
    <w:rsid w:val="009E6A0A"/>
    <w:rsid w:val="009E6A9B"/>
    <w:rsid w:val="009E7043"/>
    <w:rsid w:val="009E73A2"/>
    <w:rsid w:val="009F0313"/>
    <w:rsid w:val="009F040B"/>
    <w:rsid w:val="009F0CF3"/>
    <w:rsid w:val="009F1429"/>
    <w:rsid w:val="009F2C7D"/>
    <w:rsid w:val="009F3294"/>
    <w:rsid w:val="009F36C5"/>
    <w:rsid w:val="009F37D6"/>
    <w:rsid w:val="009F4186"/>
    <w:rsid w:val="009F4850"/>
    <w:rsid w:val="009F48C9"/>
    <w:rsid w:val="009F552D"/>
    <w:rsid w:val="009F5799"/>
    <w:rsid w:val="009F5F09"/>
    <w:rsid w:val="009F65BD"/>
    <w:rsid w:val="009F692F"/>
    <w:rsid w:val="009F69F0"/>
    <w:rsid w:val="009F69F8"/>
    <w:rsid w:val="009F6E79"/>
    <w:rsid w:val="00A000E8"/>
    <w:rsid w:val="00A00431"/>
    <w:rsid w:val="00A006F5"/>
    <w:rsid w:val="00A00DB9"/>
    <w:rsid w:val="00A014AB"/>
    <w:rsid w:val="00A01994"/>
    <w:rsid w:val="00A01DFA"/>
    <w:rsid w:val="00A02586"/>
    <w:rsid w:val="00A02916"/>
    <w:rsid w:val="00A02A26"/>
    <w:rsid w:val="00A02DC7"/>
    <w:rsid w:val="00A0334B"/>
    <w:rsid w:val="00A034F5"/>
    <w:rsid w:val="00A05E74"/>
    <w:rsid w:val="00A06609"/>
    <w:rsid w:val="00A067AB"/>
    <w:rsid w:val="00A06AEC"/>
    <w:rsid w:val="00A06CEE"/>
    <w:rsid w:val="00A07657"/>
    <w:rsid w:val="00A07A4D"/>
    <w:rsid w:val="00A102A5"/>
    <w:rsid w:val="00A1030C"/>
    <w:rsid w:val="00A10869"/>
    <w:rsid w:val="00A10DFE"/>
    <w:rsid w:val="00A118F6"/>
    <w:rsid w:val="00A11E9F"/>
    <w:rsid w:val="00A120D1"/>
    <w:rsid w:val="00A12B30"/>
    <w:rsid w:val="00A12C6F"/>
    <w:rsid w:val="00A12D2F"/>
    <w:rsid w:val="00A12F30"/>
    <w:rsid w:val="00A13213"/>
    <w:rsid w:val="00A13566"/>
    <w:rsid w:val="00A138F3"/>
    <w:rsid w:val="00A13C7B"/>
    <w:rsid w:val="00A13F75"/>
    <w:rsid w:val="00A13F9A"/>
    <w:rsid w:val="00A15737"/>
    <w:rsid w:val="00A15A00"/>
    <w:rsid w:val="00A15DF2"/>
    <w:rsid w:val="00A15E25"/>
    <w:rsid w:val="00A17429"/>
    <w:rsid w:val="00A1742B"/>
    <w:rsid w:val="00A1760D"/>
    <w:rsid w:val="00A17643"/>
    <w:rsid w:val="00A207B5"/>
    <w:rsid w:val="00A210ED"/>
    <w:rsid w:val="00A212D2"/>
    <w:rsid w:val="00A214C4"/>
    <w:rsid w:val="00A21B70"/>
    <w:rsid w:val="00A21E13"/>
    <w:rsid w:val="00A2266C"/>
    <w:rsid w:val="00A23613"/>
    <w:rsid w:val="00A2396E"/>
    <w:rsid w:val="00A23E59"/>
    <w:rsid w:val="00A24232"/>
    <w:rsid w:val="00A24271"/>
    <w:rsid w:val="00A24B79"/>
    <w:rsid w:val="00A24BA2"/>
    <w:rsid w:val="00A24EAF"/>
    <w:rsid w:val="00A24F63"/>
    <w:rsid w:val="00A2503E"/>
    <w:rsid w:val="00A250C1"/>
    <w:rsid w:val="00A2554A"/>
    <w:rsid w:val="00A25B81"/>
    <w:rsid w:val="00A26194"/>
    <w:rsid w:val="00A26472"/>
    <w:rsid w:val="00A26521"/>
    <w:rsid w:val="00A26677"/>
    <w:rsid w:val="00A27078"/>
    <w:rsid w:val="00A276A1"/>
    <w:rsid w:val="00A278F9"/>
    <w:rsid w:val="00A27D4D"/>
    <w:rsid w:val="00A300F3"/>
    <w:rsid w:val="00A30495"/>
    <w:rsid w:val="00A30BD4"/>
    <w:rsid w:val="00A310B7"/>
    <w:rsid w:val="00A318C8"/>
    <w:rsid w:val="00A31C25"/>
    <w:rsid w:val="00A32E88"/>
    <w:rsid w:val="00A33FC7"/>
    <w:rsid w:val="00A34DEF"/>
    <w:rsid w:val="00A34E2D"/>
    <w:rsid w:val="00A355A0"/>
    <w:rsid w:val="00A35E9B"/>
    <w:rsid w:val="00A36189"/>
    <w:rsid w:val="00A4031D"/>
    <w:rsid w:val="00A40623"/>
    <w:rsid w:val="00A418AA"/>
    <w:rsid w:val="00A419C3"/>
    <w:rsid w:val="00A425CA"/>
    <w:rsid w:val="00A4268D"/>
    <w:rsid w:val="00A43712"/>
    <w:rsid w:val="00A44BEA"/>
    <w:rsid w:val="00A4544C"/>
    <w:rsid w:val="00A45E84"/>
    <w:rsid w:val="00A471C5"/>
    <w:rsid w:val="00A478BC"/>
    <w:rsid w:val="00A47E4C"/>
    <w:rsid w:val="00A5058A"/>
    <w:rsid w:val="00A514DC"/>
    <w:rsid w:val="00A5196A"/>
    <w:rsid w:val="00A51C80"/>
    <w:rsid w:val="00A53288"/>
    <w:rsid w:val="00A539B7"/>
    <w:rsid w:val="00A53A8D"/>
    <w:rsid w:val="00A54325"/>
    <w:rsid w:val="00A54477"/>
    <w:rsid w:val="00A54C8E"/>
    <w:rsid w:val="00A5557F"/>
    <w:rsid w:val="00A559C7"/>
    <w:rsid w:val="00A55F97"/>
    <w:rsid w:val="00A56CA2"/>
    <w:rsid w:val="00A56EB9"/>
    <w:rsid w:val="00A5717E"/>
    <w:rsid w:val="00A574AE"/>
    <w:rsid w:val="00A57DCB"/>
    <w:rsid w:val="00A603A3"/>
    <w:rsid w:val="00A6066A"/>
    <w:rsid w:val="00A610F1"/>
    <w:rsid w:val="00A6110F"/>
    <w:rsid w:val="00A6117D"/>
    <w:rsid w:val="00A61F87"/>
    <w:rsid w:val="00A62EFD"/>
    <w:rsid w:val="00A63831"/>
    <w:rsid w:val="00A63867"/>
    <w:rsid w:val="00A6483D"/>
    <w:rsid w:val="00A64B59"/>
    <w:rsid w:val="00A64D1E"/>
    <w:rsid w:val="00A64FB8"/>
    <w:rsid w:val="00A6547A"/>
    <w:rsid w:val="00A65882"/>
    <w:rsid w:val="00A65A94"/>
    <w:rsid w:val="00A65B67"/>
    <w:rsid w:val="00A66235"/>
    <w:rsid w:val="00A669C5"/>
    <w:rsid w:val="00A67047"/>
    <w:rsid w:val="00A67927"/>
    <w:rsid w:val="00A70EA4"/>
    <w:rsid w:val="00A72724"/>
    <w:rsid w:val="00A72EB6"/>
    <w:rsid w:val="00A737DC"/>
    <w:rsid w:val="00A7442C"/>
    <w:rsid w:val="00A748DA"/>
    <w:rsid w:val="00A74CA1"/>
    <w:rsid w:val="00A756B4"/>
    <w:rsid w:val="00A759EE"/>
    <w:rsid w:val="00A761B2"/>
    <w:rsid w:val="00A76703"/>
    <w:rsid w:val="00A76F08"/>
    <w:rsid w:val="00A76F10"/>
    <w:rsid w:val="00A7750F"/>
    <w:rsid w:val="00A77979"/>
    <w:rsid w:val="00A77A3C"/>
    <w:rsid w:val="00A80449"/>
    <w:rsid w:val="00A80864"/>
    <w:rsid w:val="00A8096F"/>
    <w:rsid w:val="00A80EF8"/>
    <w:rsid w:val="00A8123F"/>
    <w:rsid w:val="00A8165C"/>
    <w:rsid w:val="00A81B0E"/>
    <w:rsid w:val="00A81CE1"/>
    <w:rsid w:val="00A827F7"/>
    <w:rsid w:val="00A82E11"/>
    <w:rsid w:val="00A832A4"/>
    <w:rsid w:val="00A83439"/>
    <w:rsid w:val="00A8352C"/>
    <w:rsid w:val="00A83702"/>
    <w:rsid w:val="00A83982"/>
    <w:rsid w:val="00A83CA4"/>
    <w:rsid w:val="00A83F57"/>
    <w:rsid w:val="00A846B2"/>
    <w:rsid w:val="00A846B3"/>
    <w:rsid w:val="00A84D50"/>
    <w:rsid w:val="00A856FA"/>
    <w:rsid w:val="00A858FB"/>
    <w:rsid w:val="00A85CF8"/>
    <w:rsid w:val="00A8635E"/>
    <w:rsid w:val="00A8640A"/>
    <w:rsid w:val="00A871B9"/>
    <w:rsid w:val="00A87465"/>
    <w:rsid w:val="00A876D1"/>
    <w:rsid w:val="00A91EFF"/>
    <w:rsid w:val="00A91F9A"/>
    <w:rsid w:val="00A92FCD"/>
    <w:rsid w:val="00A931AF"/>
    <w:rsid w:val="00A93A2F"/>
    <w:rsid w:val="00A9498F"/>
    <w:rsid w:val="00A94D89"/>
    <w:rsid w:val="00A9504A"/>
    <w:rsid w:val="00A95547"/>
    <w:rsid w:val="00A95B5D"/>
    <w:rsid w:val="00A95C29"/>
    <w:rsid w:val="00A95E40"/>
    <w:rsid w:val="00A968E1"/>
    <w:rsid w:val="00A96A80"/>
    <w:rsid w:val="00A977DF"/>
    <w:rsid w:val="00A97BB8"/>
    <w:rsid w:val="00AA0700"/>
    <w:rsid w:val="00AA08CA"/>
    <w:rsid w:val="00AA13FA"/>
    <w:rsid w:val="00AA14D9"/>
    <w:rsid w:val="00AA21E3"/>
    <w:rsid w:val="00AA2CEB"/>
    <w:rsid w:val="00AA311D"/>
    <w:rsid w:val="00AA3A30"/>
    <w:rsid w:val="00AA42D4"/>
    <w:rsid w:val="00AA4BC7"/>
    <w:rsid w:val="00AA4D62"/>
    <w:rsid w:val="00AA54F6"/>
    <w:rsid w:val="00AA565D"/>
    <w:rsid w:val="00AA56C6"/>
    <w:rsid w:val="00AA5ABF"/>
    <w:rsid w:val="00AA5FBC"/>
    <w:rsid w:val="00AA6814"/>
    <w:rsid w:val="00AA6B56"/>
    <w:rsid w:val="00AA70F5"/>
    <w:rsid w:val="00AA7CBA"/>
    <w:rsid w:val="00AB052A"/>
    <w:rsid w:val="00AB07BA"/>
    <w:rsid w:val="00AB0A34"/>
    <w:rsid w:val="00AB0E34"/>
    <w:rsid w:val="00AB1008"/>
    <w:rsid w:val="00AB1747"/>
    <w:rsid w:val="00AB2280"/>
    <w:rsid w:val="00AB2B34"/>
    <w:rsid w:val="00AB2C7C"/>
    <w:rsid w:val="00AB3683"/>
    <w:rsid w:val="00AB3AE7"/>
    <w:rsid w:val="00AB3C0D"/>
    <w:rsid w:val="00AB4183"/>
    <w:rsid w:val="00AB43B3"/>
    <w:rsid w:val="00AB43EE"/>
    <w:rsid w:val="00AB44D1"/>
    <w:rsid w:val="00AB49C2"/>
    <w:rsid w:val="00AB4B1F"/>
    <w:rsid w:val="00AB4C3C"/>
    <w:rsid w:val="00AB5353"/>
    <w:rsid w:val="00AB7BBA"/>
    <w:rsid w:val="00AB7C54"/>
    <w:rsid w:val="00AB7ECE"/>
    <w:rsid w:val="00AC04DC"/>
    <w:rsid w:val="00AC0777"/>
    <w:rsid w:val="00AC07F9"/>
    <w:rsid w:val="00AC097A"/>
    <w:rsid w:val="00AC0A03"/>
    <w:rsid w:val="00AC19CE"/>
    <w:rsid w:val="00AC1A6A"/>
    <w:rsid w:val="00AC1D40"/>
    <w:rsid w:val="00AC24E5"/>
    <w:rsid w:val="00AC2941"/>
    <w:rsid w:val="00AC3241"/>
    <w:rsid w:val="00AC3437"/>
    <w:rsid w:val="00AC34AC"/>
    <w:rsid w:val="00AC58D1"/>
    <w:rsid w:val="00AC5DD5"/>
    <w:rsid w:val="00AC6B43"/>
    <w:rsid w:val="00AC6C06"/>
    <w:rsid w:val="00AC6C4F"/>
    <w:rsid w:val="00AC6D80"/>
    <w:rsid w:val="00AC6EFE"/>
    <w:rsid w:val="00AC7009"/>
    <w:rsid w:val="00AC7328"/>
    <w:rsid w:val="00AC7638"/>
    <w:rsid w:val="00AC7BA2"/>
    <w:rsid w:val="00AC7F0A"/>
    <w:rsid w:val="00AD0108"/>
    <w:rsid w:val="00AD0E48"/>
    <w:rsid w:val="00AD0F0F"/>
    <w:rsid w:val="00AD108A"/>
    <w:rsid w:val="00AD15C0"/>
    <w:rsid w:val="00AD1A64"/>
    <w:rsid w:val="00AD2A40"/>
    <w:rsid w:val="00AD2F23"/>
    <w:rsid w:val="00AD38F0"/>
    <w:rsid w:val="00AD3A17"/>
    <w:rsid w:val="00AD4170"/>
    <w:rsid w:val="00AD42FB"/>
    <w:rsid w:val="00AD4570"/>
    <w:rsid w:val="00AD4950"/>
    <w:rsid w:val="00AD50D1"/>
    <w:rsid w:val="00AD610A"/>
    <w:rsid w:val="00AD64B2"/>
    <w:rsid w:val="00AD6C98"/>
    <w:rsid w:val="00AD6D99"/>
    <w:rsid w:val="00AD7269"/>
    <w:rsid w:val="00AD7804"/>
    <w:rsid w:val="00AE0724"/>
    <w:rsid w:val="00AE0959"/>
    <w:rsid w:val="00AE0982"/>
    <w:rsid w:val="00AE0A62"/>
    <w:rsid w:val="00AE120F"/>
    <w:rsid w:val="00AE153A"/>
    <w:rsid w:val="00AE21A5"/>
    <w:rsid w:val="00AE2309"/>
    <w:rsid w:val="00AE2396"/>
    <w:rsid w:val="00AE2B54"/>
    <w:rsid w:val="00AE2DA5"/>
    <w:rsid w:val="00AE2EE3"/>
    <w:rsid w:val="00AE2EF0"/>
    <w:rsid w:val="00AE38F0"/>
    <w:rsid w:val="00AE3EA6"/>
    <w:rsid w:val="00AE5410"/>
    <w:rsid w:val="00AE57E1"/>
    <w:rsid w:val="00AE6173"/>
    <w:rsid w:val="00AE66D1"/>
    <w:rsid w:val="00AE688A"/>
    <w:rsid w:val="00AE6B70"/>
    <w:rsid w:val="00AE6BD8"/>
    <w:rsid w:val="00AE727A"/>
    <w:rsid w:val="00AE7E2E"/>
    <w:rsid w:val="00AF06EA"/>
    <w:rsid w:val="00AF1B3D"/>
    <w:rsid w:val="00AF1C52"/>
    <w:rsid w:val="00AF1E98"/>
    <w:rsid w:val="00AF22A5"/>
    <w:rsid w:val="00AF28FF"/>
    <w:rsid w:val="00AF2A13"/>
    <w:rsid w:val="00AF318B"/>
    <w:rsid w:val="00AF39E5"/>
    <w:rsid w:val="00AF4235"/>
    <w:rsid w:val="00AF4596"/>
    <w:rsid w:val="00AF4B2C"/>
    <w:rsid w:val="00AF4F18"/>
    <w:rsid w:val="00AF50F9"/>
    <w:rsid w:val="00AF5520"/>
    <w:rsid w:val="00AF6345"/>
    <w:rsid w:val="00AF6999"/>
    <w:rsid w:val="00AF7198"/>
    <w:rsid w:val="00AF798E"/>
    <w:rsid w:val="00B00373"/>
    <w:rsid w:val="00B008F0"/>
    <w:rsid w:val="00B0130F"/>
    <w:rsid w:val="00B018D5"/>
    <w:rsid w:val="00B02FE7"/>
    <w:rsid w:val="00B03232"/>
    <w:rsid w:val="00B0327B"/>
    <w:rsid w:val="00B0359C"/>
    <w:rsid w:val="00B03698"/>
    <w:rsid w:val="00B0455A"/>
    <w:rsid w:val="00B0461C"/>
    <w:rsid w:val="00B05175"/>
    <w:rsid w:val="00B053CC"/>
    <w:rsid w:val="00B05547"/>
    <w:rsid w:val="00B05799"/>
    <w:rsid w:val="00B05EBF"/>
    <w:rsid w:val="00B062C9"/>
    <w:rsid w:val="00B06711"/>
    <w:rsid w:val="00B0736E"/>
    <w:rsid w:val="00B076A7"/>
    <w:rsid w:val="00B07DAA"/>
    <w:rsid w:val="00B1080D"/>
    <w:rsid w:val="00B10A33"/>
    <w:rsid w:val="00B10CBB"/>
    <w:rsid w:val="00B119F1"/>
    <w:rsid w:val="00B11D3E"/>
    <w:rsid w:val="00B11FF3"/>
    <w:rsid w:val="00B121F7"/>
    <w:rsid w:val="00B12737"/>
    <w:rsid w:val="00B1279E"/>
    <w:rsid w:val="00B130AF"/>
    <w:rsid w:val="00B14D5F"/>
    <w:rsid w:val="00B1564D"/>
    <w:rsid w:val="00B156D7"/>
    <w:rsid w:val="00B15732"/>
    <w:rsid w:val="00B16685"/>
    <w:rsid w:val="00B17477"/>
    <w:rsid w:val="00B179E3"/>
    <w:rsid w:val="00B17A30"/>
    <w:rsid w:val="00B17CB2"/>
    <w:rsid w:val="00B17F50"/>
    <w:rsid w:val="00B202B6"/>
    <w:rsid w:val="00B2105E"/>
    <w:rsid w:val="00B22100"/>
    <w:rsid w:val="00B22BCD"/>
    <w:rsid w:val="00B22FCD"/>
    <w:rsid w:val="00B23F05"/>
    <w:rsid w:val="00B23FD0"/>
    <w:rsid w:val="00B242C3"/>
    <w:rsid w:val="00B245E9"/>
    <w:rsid w:val="00B24E98"/>
    <w:rsid w:val="00B25F3C"/>
    <w:rsid w:val="00B264CA"/>
    <w:rsid w:val="00B265E1"/>
    <w:rsid w:val="00B26C80"/>
    <w:rsid w:val="00B275B0"/>
    <w:rsid w:val="00B27EF5"/>
    <w:rsid w:val="00B30B92"/>
    <w:rsid w:val="00B30D5D"/>
    <w:rsid w:val="00B30EBE"/>
    <w:rsid w:val="00B31FD8"/>
    <w:rsid w:val="00B32189"/>
    <w:rsid w:val="00B32375"/>
    <w:rsid w:val="00B3250C"/>
    <w:rsid w:val="00B32FB1"/>
    <w:rsid w:val="00B3306C"/>
    <w:rsid w:val="00B330D2"/>
    <w:rsid w:val="00B33691"/>
    <w:rsid w:val="00B337A4"/>
    <w:rsid w:val="00B34680"/>
    <w:rsid w:val="00B34749"/>
    <w:rsid w:val="00B35081"/>
    <w:rsid w:val="00B35462"/>
    <w:rsid w:val="00B357D0"/>
    <w:rsid w:val="00B35A6B"/>
    <w:rsid w:val="00B35B49"/>
    <w:rsid w:val="00B35C9A"/>
    <w:rsid w:val="00B3666D"/>
    <w:rsid w:val="00B36918"/>
    <w:rsid w:val="00B370C5"/>
    <w:rsid w:val="00B37334"/>
    <w:rsid w:val="00B376CB"/>
    <w:rsid w:val="00B37BE1"/>
    <w:rsid w:val="00B40993"/>
    <w:rsid w:val="00B40F53"/>
    <w:rsid w:val="00B411A4"/>
    <w:rsid w:val="00B41636"/>
    <w:rsid w:val="00B436F3"/>
    <w:rsid w:val="00B43A30"/>
    <w:rsid w:val="00B4478A"/>
    <w:rsid w:val="00B45250"/>
    <w:rsid w:val="00B452B2"/>
    <w:rsid w:val="00B45C2A"/>
    <w:rsid w:val="00B45D9D"/>
    <w:rsid w:val="00B46685"/>
    <w:rsid w:val="00B4677C"/>
    <w:rsid w:val="00B469BE"/>
    <w:rsid w:val="00B47C8F"/>
    <w:rsid w:val="00B50CC8"/>
    <w:rsid w:val="00B50EE6"/>
    <w:rsid w:val="00B50F64"/>
    <w:rsid w:val="00B5155C"/>
    <w:rsid w:val="00B51D3C"/>
    <w:rsid w:val="00B529C4"/>
    <w:rsid w:val="00B53B0F"/>
    <w:rsid w:val="00B53CC2"/>
    <w:rsid w:val="00B53D47"/>
    <w:rsid w:val="00B53ED0"/>
    <w:rsid w:val="00B540E2"/>
    <w:rsid w:val="00B542F7"/>
    <w:rsid w:val="00B54CE1"/>
    <w:rsid w:val="00B555FD"/>
    <w:rsid w:val="00B55677"/>
    <w:rsid w:val="00B55869"/>
    <w:rsid w:val="00B56045"/>
    <w:rsid w:val="00B56582"/>
    <w:rsid w:val="00B574D2"/>
    <w:rsid w:val="00B57CA6"/>
    <w:rsid w:val="00B57E8F"/>
    <w:rsid w:val="00B57E92"/>
    <w:rsid w:val="00B57E9B"/>
    <w:rsid w:val="00B610BC"/>
    <w:rsid w:val="00B61D64"/>
    <w:rsid w:val="00B61F88"/>
    <w:rsid w:val="00B63198"/>
    <w:rsid w:val="00B63DEB"/>
    <w:rsid w:val="00B6405B"/>
    <w:rsid w:val="00B64849"/>
    <w:rsid w:val="00B64E51"/>
    <w:rsid w:val="00B664B2"/>
    <w:rsid w:val="00B66A6C"/>
    <w:rsid w:val="00B66C9E"/>
    <w:rsid w:val="00B6711B"/>
    <w:rsid w:val="00B67322"/>
    <w:rsid w:val="00B700DF"/>
    <w:rsid w:val="00B700FE"/>
    <w:rsid w:val="00B70DC5"/>
    <w:rsid w:val="00B70ECF"/>
    <w:rsid w:val="00B71192"/>
    <w:rsid w:val="00B71403"/>
    <w:rsid w:val="00B717DB"/>
    <w:rsid w:val="00B737CA"/>
    <w:rsid w:val="00B743F8"/>
    <w:rsid w:val="00B74A02"/>
    <w:rsid w:val="00B74E35"/>
    <w:rsid w:val="00B74F0A"/>
    <w:rsid w:val="00B755C1"/>
    <w:rsid w:val="00B75E8A"/>
    <w:rsid w:val="00B7610C"/>
    <w:rsid w:val="00B76ACE"/>
    <w:rsid w:val="00B76D21"/>
    <w:rsid w:val="00B7718C"/>
    <w:rsid w:val="00B77259"/>
    <w:rsid w:val="00B806C5"/>
    <w:rsid w:val="00B80773"/>
    <w:rsid w:val="00B80D9D"/>
    <w:rsid w:val="00B80DEE"/>
    <w:rsid w:val="00B81B1B"/>
    <w:rsid w:val="00B826C4"/>
    <w:rsid w:val="00B8285F"/>
    <w:rsid w:val="00B82B92"/>
    <w:rsid w:val="00B837BE"/>
    <w:rsid w:val="00B842B8"/>
    <w:rsid w:val="00B84355"/>
    <w:rsid w:val="00B84BF9"/>
    <w:rsid w:val="00B8524D"/>
    <w:rsid w:val="00B8584F"/>
    <w:rsid w:val="00B87794"/>
    <w:rsid w:val="00B877E4"/>
    <w:rsid w:val="00B87B15"/>
    <w:rsid w:val="00B87FE2"/>
    <w:rsid w:val="00B9083B"/>
    <w:rsid w:val="00B91B85"/>
    <w:rsid w:val="00B92897"/>
    <w:rsid w:val="00B92C7E"/>
    <w:rsid w:val="00B92CEE"/>
    <w:rsid w:val="00B92E8A"/>
    <w:rsid w:val="00B9332F"/>
    <w:rsid w:val="00B935DA"/>
    <w:rsid w:val="00B93A71"/>
    <w:rsid w:val="00B955A0"/>
    <w:rsid w:val="00B95600"/>
    <w:rsid w:val="00B9579B"/>
    <w:rsid w:val="00B95C99"/>
    <w:rsid w:val="00B95DE1"/>
    <w:rsid w:val="00B969D6"/>
    <w:rsid w:val="00B96B44"/>
    <w:rsid w:val="00B9715B"/>
    <w:rsid w:val="00B97875"/>
    <w:rsid w:val="00B97A98"/>
    <w:rsid w:val="00BA0A74"/>
    <w:rsid w:val="00BA0FAE"/>
    <w:rsid w:val="00BA25CE"/>
    <w:rsid w:val="00BA2675"/>
    <w:rsid w:val="00BA293F"/>
    <w:rsid w:val="00BA3960"/>
    <w:rsid w:val="00BA397E"/>
    <w:rsid w:val="00BA57BB"/>
    <w:rsid w:val="00BA62D2"/>
    <w:rsid w:val="00BA6626"/>
    <w:rsid w:val="00BA69BC"/>
    <w:rsid w:val="00BA6A99"/>
    <w:rsid w:val="00BA7484"/>
    <w:rsid w:val="00BA74E2"/>
    <w:rsid w:val="00BA766D"/>
    <w:rsid w:val="00BA7E05"/>
    <w:rsid w:val="00BB02BE"/>
    <w:rsid w:val="00BB0CE9"/>
    <w:rsid w:val="00BB1701"/>
    <w:rsid w:val="00BB1B49"/>
    <w:rsid w:val="00BB2AD1"/>
    <w:rsid w:val="00BB3579"/>
    <w:rsid w:val="00BB3597"/>
    <w:rsid w:val="00BB3AF1"/>
    <w:rsid w:val="00BB3BB0"/>
    <w:rsid w:val="00BB4175"/>
    <w:rsid w:val="00BB4273"/>
    <w:rsid w:val="00BB42D8"/>
    <w:rsid w:val="00BB4BDC"/>
    <w:rsid w:val="00BB5A85"/>
    <w:rsid w:val="00BB5FF8"/>
    <w:rsid w:val="00BB64D1"/>
    <w:rsid w:val="00BB7383"/>
    <w:rsid w:val="00BC03E8"/>
    <w:rsid w:val="00BC0E9F"/>
    <w:rsid w:val="00BC14B0"/>
    <w:rsid w:val="00BC164E"/>
    <w:rsid w:val="00BC1E82"/>
    <w:rsid w:val="00BC21DC"/>
    <w:rsid w:val="00BC2A69"/>
    <w:rsid w:val="00BC3072"/>
    <w:rsid w:val="00BC3400"/>
    <w:rsid w:val="00BC34DE"/>
    <w:rsid w:val="00BC372D"/>
    <w:rsid w:val="00BC49F9"/>
    <w:rsid w:val="00BC4F51"/>
    <w:rsid w:val="00BC570A"/>
    <w:rsid w:val="00BC5830"/>
    <w:rsid w:val="00BC5FA1"/>
    <w:rsid w:val="00BC67D5"/>
    <w:rsid w:val="00BC6DF9"/>
    <w:rsid w:val="00BC700C"/>
    <w:rsid w:val="00BC75ED"/>
    <w:rsid w:val="00BC7DAA"/>
    <w:rsid w:val="00BD019C"/>
    <w:rsid w:val="00BD02AA"/>
    <w:rsid w:val="00BD0821"/>
    <w:rsid w:val="00BD0EE6"/>
    <w:rsid w:val="00BD1DFC"/>
    <w:rsid w:val="00BD2088"/>
    <w:rsid w:val="00BD25C7"/>
    <w:rsid w:val="00BD2878"/>
    <w:rsid w:val="00BD2D7A"/>
    <w:rsid w:val="00BD2DFF"/>
    <w:rsid w:val="00BD329D"/>
    <w:rsid w:val="00BD35A4"/>
    <w:rsid w:val="00BD3610"/>
    <w:rsid w:val="00BD3652"/>
    <w:rsid w:val="00BD4162"/>
    <w:rsid w:val="00BD43D4"/>
    <w:rsid w:val="00BD4415"/>
    <w:rsid w:val="00BD4990"/>
    <w:rsid w:val="00BD6C03"/>
    <w:rsid w:val="00BD6CF9"/>
    <w:rsid w:val="00BD6D03"/>
    <w:rsid w:val="00BD736F"/>
    <w:rsid w:val="00BD78A8"/>
    <w:rsid w:val="00BD7E15"/>
    <w:rsid w:val="00BE0038"/>
    <w:rsid w:val="00BE00BF"/>
    <w:rsid w:val="00BE0181"/>
    <w:rsid w:val="00BE0785"/>
    <w:rsid w:val="00BE13DB"/>
    <w:rsid w:val="00BE14E2"/>
    <w:rsid w:val="00BE1611"/>
    <w:rsid w:val="00BE1A15"/>
    <w:rsid w:val="00BE1DB9"/>
    <w:rsid w:val="00BE1E34"/>
    <w:rsid w:val="00BE219D"/>
    <w:rsid w:val="00BE23C6"/>
    <w:rsid w:val="00BE2669"/>
    <w:rsid w:val="00BE2D24"/>
    <w:rsid w:val="00BE3163"/>
    <w:rsid w:val="00BE36DE"/>
    <w:rsid w:val="00BE3C86"/>
    <w:rsid w:val="00BE40CC"/>
    <w:rsid w:val="00BE46DC"/>
    <w:rsid w:val="00BE4ED4"/>
    <w:rsid w:val="00BE6331"/>
    <w:rsid w:val="00BE6776"/>
    <w:rsid w:val="00BE6807"/>
    <w:rsid w:val="00BE74DE"/>
    <w:rsid w:val="00BE7523"/>
    <w:rsid w:val="00BF085C"/>
    <w:rsid w:val="00BF17F8"/>
    <w:rsid w:val="00BF1849"/>
    <w:rsid w:val="00BF19B5"/>
    <w:rsid w:val="00BF20F9"/>
    <w:rsid w:val="00BF2E53"/>
    <w:rsid w:val="00BF2F59"/>
    <w:rsid w:val="00BF2FEA"/>
    <w:rsid w:val="00BF3361"/>
    <w:rsid w:val="00BF354B"/>
    <w:rsid w:val="00BF37DA"/>
    <w:rsid w:val="00BF47D2"/>
    <w:rsid w:val="00BF5B3F"/>
    <w:rsid w:val="00BF648A"/>
    <w:rsid w:val="00BF6777"/>
    <w:rsid w:val="00BF68A4"/>
    <w:rsid w:val="00BF6C13"/>
    <w:rsid w:val="00BF74C0"/>
    <w:rsid w:val="00BF7CF6"/>
    <w:rsid w:val="00BF7FEA"/>
    <w:rsid w:val="00C00DA7"/>
    <w:rsid w:val="00C01047"/>
    <w:rsid w:val="00C017B6"/>
    <w:rsid w:val="00C0251E"/>
    <w:rsid w:val="00C03D1D"/>
    <w:rsid w:val="00C03D66"/>
    <w:rsid w:val="00C04294"/>
    <w:rsid w:val="00C04427"/>
    <w:rsid w:val="00C0467E"/>
    <w:rsid w:val="00C04837"/>
    <w:rsid w:val="00C04C2A"/>
    <w:rsid w:val="00C04F32"/>
    <w:rsid w:val="00C0514C"/>
    <w:rsid w:val="00C061A5"/>
    <w:rsid w:val="00C06C9A"/>
    <w:rsid w:val="00C06D0B"/>
    <w:rsid w:val="00C07895"/>
    <w:rsid w:val="00C116A9"/>
    <w:rsid w:val="00C11BA1"/>
    <w:rsid w:val="00C12061"/>
    <w:rsid w:val="00C1248A"/>
    <w:rsid w:val="00C1382F"/>
    <w:rsid w:val="00C13892"/>
    <w:rsid w:val="00C13A2D"/>
    <w:rsid w:val="00C13A9A"/>
    <w:rsid w:val="00C13FC9"/>
    <w:rsid w:val="00C146DD"/>
    <w:rsid w:val="00C14877"/>
    <w:rsid w:val="00C152FB"/>
    <w:rsid w:val="00C15467"/>
    <w:rsid w:val="00C15704"/>
    <w:rsid w:val="00C15B37"/>
    <w:rsid w:val="00C15F1E"/>
    <w:rsid w:val="00C16121"/>
    <w:rsid w:val="00C16429"/>
    <w:rsid w:val="00C17176"/>
    <w:rsid w:val="00C17C0C"/>
    <w:rsid w:val="00C17C0F"/>
    <w:rsid w:val="00C200BB"/>
    <w:rsid w:val="00C20293"/>
    <w:rsid w:val="00C20941"/>
    <w:rsid w:val="00C214FC"/>
    <w:rsid w:val="00C21768"/>
    <w:rsid w:val="00C228C7"/>
    <w:rsid w:val="00C22F7E"/>
    <w:rsid w:val="00C234EF"/>
    <w:rsid w:val="00C23851"/>
    <w:rsid w:val="00C23A28"/>
    <w:rsid w:val="00C23C36"/>
    <w:rsid w:val="00C23CE9"/>
    <w:rsid w:val="00C24822"/>
    <w:rsid w:val="00C250AD"/>
    <w:rsid w:val="00C2554F"/>
    <w:rsid w:val="00C2560D"/>
    <w:rsid w:val="00C25A78"/>
    <w:rsid w:val="00C25E8C"/>
    <w:rsid w:val="00C2680C"/>
    <w:rsid w:val="00C26824"/>
    <w:rsid w:val="00C27061"/>
    <w:rsid w:val="00C2722E"/>
    <w:rsid w:val="00C2776D"/>
    <w:rsid w:val="00C27A41"/>
    <w:rsid w:val="00C27FAB"/>
    <w:rsid w:val="00C306FF"/>
    <w:rsid w:val="00C30733"/>
    <w:rsid w:val="00C30E5C"/>
    <w:rsid w:val="00C31334"/>
    <w:rsid w:val="00C31AC9"/>
    <w:rsid w:val="00C31CF8"/>
    <w:rsid w:val="00C3239C"/>
    <w:rsid w:val="00C32668"/>
    <w:rsid w:val="00C330F8"/>
    <w:rsid w:val="00C331AB"/>
    <w:rsid w:val="00C34EDE"/>
    <w:rsid w:val="00C375DC"/>
    <w:rsid w:val="00C37B45"/>
    <w:rsid w:val="00C40542"/>
    <w:rsid w:val="00C4056C"/>
    <w:rsid w:val="00C405F0"/>
    <w:rsid w:val="00C4179A"/>
    <w:rsid w:val="00C4192A"/>
    <w:rsid w:val="00C41C49"/>
    <w:rsid w:val="00C426CC"/>
    <w:rsid w:val="00C432FA"/>
    <w:rsid w:val="00C4330F"/>
    <w:rsid w:val="00C43A91"/>
    <w:rsid w:val="00C43BFC"/>
    <w:rsid w:val="00C45D84"/>
    <w:rsid w:val="00C46745"/>
    <w:rsid w:val="00C474CE"/>
    <w:rsid w:val="00C47A63"/>
    <w:rsid w:val="00C501F3"/>
    <w:rsid w:val="00C50BE0"/>
    <w:rsid w:val="00C50F97"/>
    <w:rsid w:val="00C51196"/>
    <w:rsid w:val="00C515C9"/>
    <w:rsid w:val="00C51E7C"/>
    <w:rsid w:val="00C52517"/>
    <w:rsid w:val="00C52C88"/>
    <w:rsid w:val="00C53A7C"/>
    <w:rsid w:val="00C53BE1"/>
    <w:rsid w:val="00C54481"/>
    <w:rsid w:val="00C557AF"/>
    <w:rsid w:val="00C55F01"/>
    <w:rsid w:val="00C56CED"/>
    <w:rsid w:val="00C571E0"/>
    <w:rsid w:val="00C5770E"/>
    <w:rsid w:val="00C57C7A"/>
    <w:rsid w:val="00C6077B"/>
    <w:rsid w:val="00C60B0A"/>
    <w:rsid w:val="00C61549"/>
    <w:rsid w:val="00C6179A"/>
    <w:rsid w:val="00C61BCD"/>
    <w:rsid w:val="00C62AFF"/>
    <w:rsid w:val="00C62D38"/>
    <w:rsid w:val="00C63BD4"/>
    <w:rsid w:val="00C64197"/>
    <w:rsid w:val="00C645F1"/>
    <w:rsid w:val="00C6508B"/>
    <w:rsid w:val="00C654E4"/>
    <w:rsid w:val="00C656E0"/>
    <w:rsid w:val="00C658BC"/>
    <w:rsid w:val="00C6665B"/>
    <w:rsid w:val="00C66CBB"/>
    <w:rsid w:val="00C66DDF"/>
    <w:rsid w:val="00C66F2F"/>
    <w:rsid w:val="00C6779D"/>
    <w:rsid w:val="00C67A6F"/>
    <w:rsid w:val="00C70099"/>
    <w:rsid w:val="00C713AD"/>
    <w:rsid w:val="00C715B0"/>
    <w:rsid w:val="00C71EBA"/>
    <w:rsid w:val="00C72B00"/>
    <w:rsid w:val="00C732E3"/>
    <w:rsid w:val="00C73630"/>
    <w:rsid w:val="00C7368D"/>
    <w:rsid w:val="00C7400A"/>
    <w:rsid w:val="00C7410D"/>
    <w:rsid w:val="00C74901"/>
    <w:rsid w:val="00C74B43"/>
    <w:rsid w:val="00C74C7C"/>
    <w:rsid w:val="00C7500B"/>
    <w:rsid w:val="00C758B3"/>
    <w:rsid w:val="00C75E98"/>
    <w:rsid w:val="00C75F60"/>
    <w:rsid w:val="00C762C8"/>
    <w:rsid w:val="00C76CB8"/>
    <w:rsid w:val="00C77269"/>
    <w:rsid w:val="00C77283"/>
    <w:rsid w:val="00C778FB"/>
    <w:rsid w:val="00C80B57"/>
    <w:rsid w:val="00C80CC8"/>
    <w:rsid w:val="00C81125"/>
    <w:rsid w:val="00C81208"/>
    <w:rsid w:val="00C812C9"/>
    <w:rsid w:val="00C81F3B"/>
    <w:rsid w:val="00C823D2"/>
    <w:rsid w:val="00C825BB"/>
    <w:rsid w:val="00C82607"/>
    <w:rsid w:val="00C82A0F"/>
    <w:rsid w:val="00C82CCE"/>
    <w:rsid w:val="00C82CF2"/>
    <w:rsid w:val="00C83232"/>
    <w:rsid w:val="00C84023"/>
    <w:rsid w:val="00C841BA"/>
    <w:rsid w:val="00C854D7"/>
    <w:rsid w:val="00C859F4"/>
    <w:rsid w:val="00C85CC3"/>
    <w:rsid w:val="00C85E87"/>
    <w:rsid w:val="00C860F6"/>
    <w:rsid w:val="00C86509"/>
    <w:rsid w:val="00C86843"/>
    <w:rsid w:val="00C86EF7"/>
    <w:rsid w:val="00C8714A"/>
    <w:rsid w:val="00C9031F"/>
    <w:rsid w:val="00C9172E"/>
    <w:rsid w:val="00C9260C"/>
    <w:rsid w:val="00C928DE"/>
    <w:rsid w:val="00C92CC5"/>
    <w:rsid w:val="00C947EC"/>
    <w:rsid w:val="00C94A26"/>
    <w:rsid w:val="00C9519A"/>
    <w:rsid w:val="00C95502"/>
    <w:rsid w:val="00C958D3"/>
    <w:rsid w:val="00C961B1"/>
    <w:rsid w:val="00C963A2"/>
    <w:rsid w:val="00C968EE"/>
    <w:rsid w:val="00C96C4A"/>
    <w:rsid w:val="00C97111"/>
    <w:rsid w:val="00C97D9C"/>
    <w:rsid w:val="00CA0C61"/>
    <w:rsid w:val="00CA1689"/>
    <w:rsid w:val="00CA168E"/>
    <w:rsid w:val="00CA17D2"/>
    <w:rsid w:val="00CA2275"/>
    <w:rsid w:val="00CA299D"/>
    <w:rsid w:val="00CA2BAA"/>
    <w:rsid w:val="00CA2C5A"/>
    <w:rsid w:val="00CA2EC0"/>
    <w:rsid w:val="00CA2EF3"/>
    <w:rsid w:val="00CA34C3"/>
    <w:rsid w:val="00CA43BA"/>
    <w:rsid w:val="00CA4532"/>
    <w:rsid w:val="00CA4566"/>
    <w:rsid w:val="00CA45ED"/>
    <w:rsid w:val="00CA4863"/>
    <w:rsid w:val="00CA4979"/>
    <w:rsid w:val="00CA585E"/>
    <w:rsid w:val="00CA5FA5"/>
    <w:rsid w:val="00CA66D6"/>
    <w:rsid w:val="00CA68C4"/>
    <w:rsid w:val="00CA6930"/>
    <w:rsid w:val="00CA7B6F"/>
    <w:rsid w:val="00CA7CD5"/>
    <w:rsid w:val="00CB199D"/>
    <w:rsid w:val="00CB19C0"/>
    <w:rsid w:val="00CB1E70"/>
    <w:rsid w:val="00CB1F8B"/>
    <w:rsid w:val="00CB2123"/>
    <w:rsid w:val="00CB2456"/>
    <w:rsid w:val="00CB2519"/>
    <w:rsid w:val="00CB2FD4"/>
    <w:rsid w:val="00CB2FE9"/>
    <w:rsid w:val="00CB3425"/>
    <w:rsid w:val="00CB52D3"/>
    <w:rsid w:val="00CB5A91"/>
    <w:rsid w:val="00CB5AFD"/>
    <w:rsid w:val="00CB6773"/>
    <w:rsid w:val="00CB757A"/>
    <w:rsid w:val="00CB7722"/>
    <w:rsid w:val="00CB7CB1"/>
    <w:rsid w:val="00CC0395"/>
    <w:rsid w:val="00CC07A8"/>
    <w:rsid w:val="00CC08FE"/>
    <w:rsid w:val="00CC0AD2"/>
    <w:rsid w:val="00CC0AEC"/>
    <w:rsid w:val="00CC0CBA"/>
    <w:rsid w:val="00CC0F0A"/>
    <w:rsid w:val="00CC10DC"/>
    <w:rsid w:val="00CC19C6"/>
    <w:rsid w:val="00CC1B12"/>
    <w:rsid w:val="00CC1F27"/>
    <w:rsid w:val="00CC1FE7"/>
    <w:rsid w:val="00CC243E"/>
    <w:rsid w:val="00CC2A46"/>
    <w:rsid w:val="00CC2AFA"/>
    <w:rsid w:val="00CC2B3B"/>
    <w:rsid w:val="00CC3208"/>
    <w:rsid w:val="00CC36FA"/>
    <w:rsid w:val="00CC377B"/>
    <w:rsid w:val="00CC3A2C"/>
    <w:rsid w:val="00CC3A32"/>
    <w:rsid w:val="00CC3EBB"/>
    <w:rsid w:val="00CC3ED2"/>
    <w:rsid w:val="00CC47FE"/>
    <w:rsid w:val="00CC4BCD"/>
    <w:rsid w:val="00CC578F"/>
    <w:rsid w:val="00CC5BCA"/>
    <w:rsid w:val="00CC5F1F"/>
    <w:rsid w:val="00CC62C0"/>
    <w:rsid w:val="00CC7A6A"/>
    <w:rsid w:val="00CC7CE0"/>
    <w:rsid w:val="00CC7E31"/>
    <w:rsid w:val="00CD05BA"/>
    <w:rsid w:val="00CD080D"/>
    <w:rsid w:val="00CD0D95"/>
    <w:rsid w:val="00CD11E7"/>
    <w:rsid w:val="00CD1C78"/>
    <w:rsid w:val="00CD22D7"/>
    <w:rsid w:val="00CD26C2"/>
    <w:rsid w:val="00CD28B8"/>
    <w:rsid w:val="00CD2922"/>
    <w:rsid w:val="00CD3408"/>
    <w:rsid w:val="00CD3D83"/>
    <w:rsid w:val="00CD5071"/>
    <w:rsid w:val="00CD53EA"/>
    <w:rsid w:val="00CD5BA4"/>
    <w:rsid w:val="00CD6C57"/>
    <w:rsid w:val="00CD6F0E"/>
    <w:rsid w:val="00CD7055"/>
    <w:rsid w:val="00CD7534"/>
    <w:rsid w:val="00CD7FC7"/>
    <w:rsid w:val="00CE01CB"/>
    <w:rsid w:val="00CE06F6"/>
    <w:rsid w:val="00CE08DC"/>
    <w:rsid w:val="00CE0A95"/>
    <w:rsid w:val="00CE1F02"/>
    <w:rsid w:val="00CE2204"/>
    <w:rsid w:val="00CE478A"/>
    <w:rsid w:val="00CE4DDC"/>
    <w:rsid w:val="00CE523F"/>
    <w:rsid w:val="00CE5DA8"/>
    <w:rsid w:val="00CE655A"/>
    <w:rsid w:val="00CE6833"/>
    <w:rsid w:val="00CE6EA0"/>
    <w:rsid w:val="00CE7F94"/>
    <w:rsid w:val="00CF06FC"/>
    <w:rsid w:val="00CF0884"/>
    <w:rsid w:val="00CF164C"/>
    <w:rsid w:val="00CF1ACF"/>
    <w:rsid w:val="00CF2269"/>
    <w:rsid w:val="00CF2CB9"/>
    <w:rsid w:val="00CF4633"/>
    <w:rsid w:val="00CF473E"/>
    <w:rsid w:val="00CF4767"/>
    <w:rsid w:val="00CF5062"/>
    <w:rsid w:val="00CF6113"/>
    <w:rsid w:val="00CF6239"/>
    <w:rsid w:val="00CF6345"/>
    <w:rsid w:val="00CF6824"/>
    <w:rsid w:val="00CF6A6D"/>
    <w:rsid w:val="00CF6DBC"/>
    <w:rsid w:val="00CF71C8"/>
    <w:rsid w:val="00CF744C"/>
    <w:rsid w:val="00CF7DF2"/>
    <w:rsid w:val="00D0043E"/>
    <w:rsid w:val="00D0079D"/>
    <w:rsid w:val="00D00DD2"/>
    <w:rsid w:val="00D01C4D"/>
    <w:rsid w:val="00D02343"/>
    <w:rsid w:val="00D02664"/>
    <w:rsid w:val="00D02F0C"/>
    <w:rsid w:val="00D032DB"/>
    <w:rsid w:val="00D0351D"/>
    <w:rsid w:val="00D037B7"/>
    <w:rsid w:val="00D0424B"/>
    <w:rsid w:val="00D0487C"/>
    <w:rsid w:val="00D04B72"/>
    <w:rsid w:val="00D056BA"/>
    <w:rsid w:val="00D05BB8"/>
    <w:rsid w:val="00D06030"/>
    <w:rsid w:val="00D06322"/>
    <w:rsid w:val="00D063DB"/>
    <w:rsid w:val="00D067D9"/>
    <w:rsid w:val="00D069A8"/>
    <w:rsid w:val="00D06F91"/>
    <w:rsid w:val="00D07D26"/>
    <w:rsid w:val="00D1031E"/>
    <w:rsid w:val="00D112DC"/>
    <w:rsid w:val="00D11C6C"/>
    <w:rsid w:val="00D122E5"/>
    <w:rsid w:val="00D13134"/>
    <w:rsid w:val="00D134AA"/>
    <w:rsid w:val="00D136F0"/>
    <w:rsid w:val="00D138A9"/>
    <w:rsid w:val="00D14DF3"/>
    <w:rsid w:val="00D155FB"/>
    <w:rsid w:val="00D1573B"/>
    <w:rsid w:val="00D15BBD"/>
    <w:rsid w:val="00D1601A"/>
    <w:rsid w:val="00D16B2B"/>
    <w:rsid w:val="00D17AAF"/>
    <w:rsid w:val="00D2052A"/>
    <w:rsid w:val="00D2065C"/>
    <w:rsid w:val="00D20D66"/>
    <w:rsid w:val="00D20E67"/>
    <w:rsid w:val="00D21747"/>
    <w:rsid w:val="00D218B2"/>
    <w:rsid w:val="00D22D4C"/>
    <w:rsid w:val="00D230E2"/>
    <w:rsid w:val="00D2353E"/>
    <w:rsid w:val="00D23BC4"/>
    <w:rsid w:val="00D23D3C"/>
    <w:rsid w:val="00D23F0A"/>
    <w:rsid w:val="00D24543"/>
    <w:rsid w:val="00D245CE"/>
    <w:rsid w:val="00D24F04"/>
    <w:rsid w:val="00D253E4"/>
    <w:rsid w:val="00D25B32"/>
    <w:rsid w:val="00D2653E"/>
    <w:rsid w:val="00D26DD4"/>
    <w:rsid w:val="00D276D0"/>
    <w:rsid w:val="00D27849"/>
    <w:rsid w:val="00D301C3"/>
    <w:rsid w:val="00D30BE9"/>
    <w:rsid w:val="00D30F55"/>
    <w:rsid w:val="00D3148B"/>
    <w:rsid w:val="00D31C8F"/>
    <w:rsid w:val="00D324B1"/>
    <w:rsid w:val="00D32824"/>
    <w:rsid w:val="00D34125"/>
    <w:rsid w:val="00D34BEB"/>
    <w:rsid w:val="00D34FB3"/>
    <w:rsid w:val="00D3540E"/>
    <w:rsid w:val="00D3567B"/>
    <w:rsid w:val="00D362B5"/>
    <w:rsid w:val="00D3648E"/>
    <w:rsid w:val="00D36D86"/>
    <w:rsid w:val="00D37342"/>
    <w:rsid w:val="00D37608"/>
    <w:rsid w:val="00D37B95"/>
    <w:rsid w:val="00D37F2E"/>
    <w:rsid w:val="00D37F31"/>
    <w:rsid w:val="00D40130"/>
    <w:rsid w:val="00D40734"/>
    <w:rsid w:val="00D412A0"/>
    <w:rsid w:val="00D41E96"/>
    <w:rsid w:val="00D4310C"/>
    <w:rsid w:val="00D432C1"/>
    <w:rsid w:val="00D4344B"/>
    <w:rsid w:val="00D4397E"/>
    <w:rsid w:val="00D43A81"/>
    <w:rsid w:val="00D443FC"/>
    <w:rsid w:val="00D45334"/>
    <w:rsid w:val="00D46AF3"/>
    <w:rsid w:val="00D46D37"/>
    <w:rsid w:val="00D4739B"/>
    <w:rsid w:val="00D47A0A"/>
    <w:rsid w:val="00D508B4"/>
    <w:rsid w:val="00D50B88"/>
    <w:rsid w:val="00D5121A"/>
    <w:rsid w:val="00D5226F"/>
    <w:rsid w:val="00D5253A"/>
    <w:rsid w:val="00D538A6"/>
    <w:rsid w:val="00D53B7F"/>
    <w:rsid w:val="00D54754"/>
    <w:rsid w:val="00D54966"/>
    <w:rsid w:val="00D54CB7"/>
    <w:rsid w:val="00D55911"/>
    <w:rsid w:val="00D567BC"/>
    <w:rsid w:val="00D605BE"/>
    <w:rsid w:val="00D60DF4"/>
    <w:rsid w:val="00D617D6"/>
    <w:rsid w:val="00D620E3"/>
    <w:rsid w:val="00D622EE"/>
    <w:rsid w:val="00D624D9"/>
    <w:rsid w:val="00D62A4E"/>
    <w:rsid w:val="00D63103"/>
    <w:rsid w:val="00D631C7"/>
    <w:rsid w:val="00D63383"/>
    <w:rsid w:val="00D63A1C"/>
    <w:rsid w:val="00D63ECD"/>
    <w:rsid w:val="00D64D80"/>
    <w:rsid w:val="00D64F63"/>
    <w:rsid w:val="00D651C3"/>
    <w:rsid w:val="00D65B5D"/>
    <w:rsid w:val="00D66568"/>
    <w:rsid w:val="00D667DC"/>
    <w:rsid w:val="00D672C4"/>
    <w:rsid w:val="00D67DF3"/>
    <w:rsid w:val="00D706C9"/>
    <w:rsid w:val="00D707C8"/>
    <w:rsid w:val="00D70BBD"/>
    <w:rsid w:val="00D70FC3"/>
    <w:rsid w:val="00D71E61"/>
    <w:rsid w:val="00D72663"/>
    <w:rsid w:val="00D7349B"/>
    <w:rsid w:val="00D737D9"/>
    <w:rsid w:val="00D73A82"/>
    <w:rsid w:val="00D73BF7"/>
    <w:rsid w:val="00D73D1A"/>
    <w:rsid w:val="00D75031"/>
    <w:rsid w:val="00D75344"/>
    <w:rsid w:val="00D75710"/>
    <w:rsid w:val="00D75E2A"/>
    <w:rsid w:val="00D761B0"/>
    <w:rsid w:val="00D77DF6"/>
    <w:rsid w:val="00D802CE"/>
    <w:rsid w:val="00D80594"/>
    <w:rsid w:val="00D80F30"/>
    <w:rsid w:val="00D81AE9"/>
    <w:rsid w:val="00D81F77"/>
    <w:rsid w:val="00D83823"/>
    <w:rsid w:val="00D8432B"/>
    <w:rsid w:val="00D846BE"/>
    <w:rsid w:val="00D84993"/>
    <w:rsid w:val="00D85018"/>
    <w:rsid w:val="00D85187"/>
    <w:rsid w:val="00D85712"/>
    <w:rsid w:val="00D857E0"/>
    <w:rsid w:val="00D858D9"/>
    <w:rsid w:val="00D858E8"/>
    <w:rsid w:val="00D86646"/>
    <w:rsid w:val="00D86675"/>
    <w:rsid w:val="00D8714B"/>
    <w:rsid w:val="00D87161"/>
    <w:rsid w:val="00D876F9"/>
    <w:rsid w:val="00D87816"/>
    <w:rsid w:val="00D87B0A"/>
    <w:rsid w:val="00D87EFE"/>
    <w:rsid w:val="00D903E9"/>
    <w:rsid w:val="00D90706"/>
    <w:rsid w:val="00D90765"/>
    <w:rsid w:val="00D90900"/>
    <w:rsid w:val="00D91905"/>
    <w:rsid w:val="00D91B05"/>
    <w:rsid w:val="00D91B3F"/>
    <w:rsid w:val="00D91BB8"/>
    <w:rsid w:val="00D9205A"/>
    <w:rsid w:val="00D922D7"/>
    <w:rsid w:val="00D92684"/>
    <w:rsid w:val="00D92DB5"/>
    <w:rsid w:val="00D92E9B"/>
    <w:rsid w:val="00D92EAB"/>
    <w:rsid w:val="00D9340F"/>
    <w:rsid w:val="00D93A28"/>
    <w:rsid w:val="00D94B27"/>
    <w:rsid w:val="00D94FDC"/>
    <w:rsid w:val="00D95248"/>
    <w:rsid w:val="00D966BB"/>
    <w:rsid w:val="00D96CB7"/>
    <w:rsid w:val="00D97DFE"/>
    <w:rsid w:val="00DA026A"/>
    <w:rsid w:val="00DA03B9"/>
    <w:rsid w:val="00DA0405"/>
    <w:rsid w:val="00DA0B3C"/>
    <w:rsid w:val="00DA11EE"/>
    <w:rsid w:val="00DA1A29"/>
    <w:rsid w:val="00DA27EF"/>
    <w:rsid w:val="00DA303D"/>
    <w:rsid w:val="00DA3E5D"/>
    <w:rsid w:val="00DA4502"/>
    <w:rsid w:val="00DA4853"/>
    <w:rsid w:val="00DA5323"/>
    <w:rsid w:val="00DA5554"/>
    <w:rsid w:val="00DA5618"/>
    <w:rsid w:val="00DA59B7"/>
    <w:rsid w:val="00DA6068"/>
    <w:rsid w:val="00DA61CF"/>
    <w:rsid w:val="00DA675C"/>
    <w:rsid w:val="00DA6B88"/>
    <w:rsid w:val="00DA71B6"/>
    <w:rsid w:val="00DA734F"/>
    <w:rsid w:val="00DA79E9"/>
    <w:rsid w:val="00DB06B2"/>
    <w:rsid w:val="00DB101B"/>
    <w:rsid w:val="00DB1FD8"/>
    <w:rsid w:val="00DB210D"/>
    <w:rsid w:val="00DB22F6"/>
    <w:rsid w:val="00DB27CC"/>
    <w:rsid w:val="00DB2FEC"/>
    <w:rsid w:val="00DB34F4"/>
    <w:rsid w:val="00DB395C"/>
    <w:rsid w:val="00DB3AAC"/>
    <w:rsid w:val="00DB3FD6"/>
    <w:rsid w:val="00DB406E"/>
    <w:rsid w:val="00DB4489"/>
    <w:rsid w:val="00DB4C10"/>
    <w:rsid w:val="00DB5436"/>
    <w:rsid w:val="00DB561F"/>
    <w:rsid w:val="00DB58B2"/>
    <w:rsid w:val="00DB5D34"/>
    <w:rsid w:val="00DB5F12"/>
    <w:rsid w:val="00DB6144"/>
    <w:rsid w:val="00DB6644"/>
    <w:rsid w:val="00DB7B61"/>
    <w:rsid w:val="00DB7DCD"/>
    <w:rsid w:val="00DC00F9"/>
    <w:rsid w:val="00DC0554"/>
    <w:rsid w:val="00DC0A6A"/>
    <w:rsid w:val="00DC193F"/>
    <w:rsid w:val="00DC194A"/>
    <w:rsid w:val="00DC34C6"/>
    <w:rsid w:val="00DC37AF"/>
    <w:rsid w:val="00DC3911"/>
    <w:rsid w:val="00DC3973"/>
    <w:rsid w:val="00DC3E04"/>
    <w:rsid w:val="00DC4303"/>
    <w:rsid w:val="00DC4C56"/>
    <w:rsid w:val="00DC5230"/>
    <w:rsid w:val="00DC5B13"/>
    <w:rsid w:val="00DC6336"/>
    <w:rsid w:val="00DC693E"/>
    <w:rsid w:val="00DC6B88"/>
    <w:rsid w:val="00DC710E"/>
    <w:rsid w:val="00DC72EC"/>
    <w:rsid w:val="00DC7391"/>
    <w:rsid w:val="00DC76D5"/>
    <w:rsid w:val="00DC773E"/>
    <w:rsid w:val="00DC779B"/>
    <w:rsid w:val="00DD0182"/>
    <w:rsid w:val="00DD0A04"/>
    <w:rsid w:val="00DD0B16"/>
    <w:rsid w:val="00DD102F"/>
    <w:rsid w:val="00DD11CB"/>
    <w:rsid w:val="00DD2082"/>
    <w:rsid w:val="00DD2133"/>
    <w:rsid w:val="00DD240A"/>
    <w:rsid w:val="00DD2511"/>
    <w:rsid w:val="00DD270B"/>
    <w:rsid w:val="00DD2AA1"/>
    <w:rsid w:val="00DD2D75"/>
    <w:rsid w:val="00DD30F9"/>
    <w:rsid w:val="00DD329D"/>
    <w:rsid w:val="00DD3A10"/>
    <w:rsid w:val="00DD3E70"/>
    <w:rsid w:val="00DD44E5"/>
    <w:rsid w:val="00DD45DA"/>
    <w:rsid w:val="00DD46E8"/>
    <w:rsid w:val="00DD4B6A"/>
    <w:rsid w:val="00DD4DEE"/>
    <w:rsid w:val="00DD5468"/>
    <w:rsid w:val="00DD57AE"/>
    <w:rsid w:val="00DD5A03"/>
    <w:rsid w:val="00DD5A04"/>
    <w:rsid w:val="00DD5FC5"/>
    <w:rsid w:val="00DD610F"/>
    <w:rsid w:val="00DD6199"/>
    <w:rsid w:val="00DD63F1"/>
    <w:rsid w:val="00DD66ED"/>
    <w:rsid w:val="00DD791B"/>
    <w:rsid w:val="00DD7A46"/>
    <w:rsid w:val="00DE0338"/>
    <w:rsid w:val="00DE091A"/>
    <w:rsid w:val="00DE1427"/>
    <w:rsid w:val="00DE1556"/>
    <w:rsid w:val="00DE1897"/>
    <w:rsid w:val="00DE1B3B"/>
    <w:rsid w:val="00DE262B"/>
    <w:rsid w:val="00DE2A95"/>
    <w:rsid w:val="00DE2E9D"/>
    <w:rsid w:val="00DE3627"/>
    <w:rsid w:val="00DE3BEB"/>
    <w:rsid w:val="00DE48B8"/>
    <w:rsid w:val="00DE4B0E"/>
    <w:rsid w:val="00DE51D6"/>
    <w:rsid w:val="00DE5434"/>
    <w:rsid w:val="00DE5ADD"/>
    <w:rsid w:val="00DE5CE8"/>
    <w:rsid w:val="00DE6586"/>
    <w:rsid w:val="00DE65E2"/>
    <w:rsid w:val="00DE6D34"/>
    <w:rsid w:val="00DE6E0B"/>
    <w:rsid w:val="00DE76BB"/>
    <w:rsid w:val="00DF0CC7"/>
    <w:rsid w:val="00DF1002"/>
    <w:rsid w:val="00DF150B"/>
    <w:rsid w:val="00DF28D1"/>
    <w:rsid w:val="00DF35D9"/>
    <w:rsid w:val="00DF3BC6"/>
    <w:rsid w:val="00DF499E"/>
    <w:rsid w:val="00DF4A1A"/>
    <w:rsid w:val="00DF5140"/>
    <w:rsid w:val="00DF6181"/>
    <w:rsid w:val="00DF737D"/>
    <w:rsid w:val="00DF752B"/>
    <w:rsid w:val="00DF7E56"/>
    <w:rsid w:val="00E003E4"/>
    <w:rsid w:val="00E004EA"/>
    <w:rsid w:val="00E007A7"/>
    <w:rsid w:val="00E00BC1"/>
    <w:rsid w:val="00E010E6"/>
    <w:rsid w:val="00E011E3"/>
    <w:rsid w:val="00E012BD"/>
    <w:rsid w:val="00E01BDD"/>
    <w:rsid w:val="00E01EC5"/>
    <w:rsid w:val="00E0220D"/>
    <w:rsid w:val="00E0320F"/>
    <w:rsid w:val="00E036BE"/>
    <w:rsid w:val="00E03723"/>
    <w:rsid w:val="00E044C3"/>
    <w:rsid w:val="00E0466B"/>
    <w:rsid w:val="00E06178"/>
    <w:rsid w:val="00E06E22"/>
    <w:rsid w:val="00E0727B"/>
    <w:rsid w:val="00E07BF7"/>
    <w:rsid w:val="00E07E50"/>
    <w:rsid w:val="00E10927"/>
    <w:rsid w:val="00E1103B"/>
    <w:rsid w:val="00E110DB"/>
    <w:rsid w:val="00E114B6"/>
    <w:rsid w:val="00E11644"/>
    <w:rsid w:val="00E11AF1"/>
    <w:rsid w:val="00E11C9E"/>
    <w:rsid w:val="00E123F3"/>
    <w:rsid w:val="00E12E23"/>
    <w:rsid w:val="00E13016"/>
    <w:rsid w:val="00E134AF"/>
    <w:rsid w:val="00E13A23"/>
    <w:rsid w:val="00E13DEF"/>
    <w:rsid w:val="00E13E8E"/>
    <w:rsid w:val="00E146CE"/>
    <w:rsid w:val="00E152FA"/>
    <w:rsid w:val="00E15665"/>
    <w:rsid w:val="00E15F70"/>
    <w:rsid w:val="00E163CC"/>
    <w:rsid w:val="00E1677E"/>
    <w:rsid w:val="00E16895"/>
    <w:rsid w:val="00E1728C"/>
    <w:rsid w:val="00E175F1"/>
    <w:rsid w:val="00E17917"/>
    <w:rsid w:val="00E20758"/>
    <w:rsid w:val="00E20928"/>
    <w:rsid w:val="00E2099B"/>
    <w:rsid w:val="00E209C7"/>
    <w:rsid w:val="00E20C29"/>
    <w:rsid w:val="00E20EFD"/>
    <w:rsid w:val="00E21D72"/>
    <w:rsid w:val="00E226C8"/>
    <w:rsid w:val="00E22999"/>
    <w:rsid w:val="00E22ABE"/>
    <w:rsid w:val="00E22E34"/>
    <w:rsid w:val="00E22F3B"/>
    <w:rsid w:val="00E245DA"/>
    <w:rsid w:val="00E24ABB"/>
    <w:rsid w:val="00E253ED"/>
    <w:rsid w:val="00E25415"/>
    <w:rsid w:val="00E26704"/>
    <w:rsid w:val="00E26DAA"/>
    <w:rsid w:val="00E27289"/>
    <w:rsid w:val="00E273AD"/>
    <w:rsid w:val="00E277CA"/>
    <w:rsid w:val="00E27875"/>
    <w:rsid w:val="00E30A10"/>
    <w:rsid w:val="00E30C6C"/>
    <w:rsid w:val="00E31B5D"/>
    <w:rsid w:val="00E324EB"/>
    <w:rsid w:val="00E32D2E"/>
    <w:rsid w:val="00E335E0"/>
    <w:rsid w:val="00E33630"/>
    <w:rsid w:val="00E33E88"/>
    <w:rsid w:val="00E34391"/>
    <w:rsid w:val="00E34571"/>
    <w:rsid w:val="00E34C7B"/>
    <w:rsid w:val="00E353DB"/>
    <w:rsid w:val="00E35789"/>
    <w:rsid w:val="00E359AD"/>
    <w:rsid w:val="00E35A1F"/>
    <w:rsid w:val="00E3624B"/>
    <w:rsid w:val="00E3637B"/>
    <w:rsid w:val="00E36529"/>
    <w:rsid w:val="00E3701C"/>
    <w:rsid w:val="00E37289"/>
    <w:rsid w:val="00E40778"/>
    <w:rsid w:val="00E40863"/>
    <w:rsid w:val="00E409D3"/>
    <w:rsid w:val="00E41249"/>
    <w:rsid w:val="00E4129B"/>
    <w:rsid w:val="00E412B4"/>
    <w:rsid w:val="00E41B7E"/>
    <w:rsid w:val="00E41D96"/>
    <w:rsid w:val="00E4317C"/>
    <w:rsid w:val="00E431F1"/>
    <w:rsid w:val="00E43350"/>
    <w:rsid w:val="00E4395E"/>
    <w:rsid w:val="00E43CBD"/>
    <w:rsid w:val="00E43DBB"/>
    <w:rsid w:val="00E43EF7"/>
    <w:rsid w:val="00E45492"/>
    <w:rsid w:val="00E45A17"/>
    <w:rsid w:val="00E45E14"/>
    <w:rsid w:val="00E45EFF"/>
    <w:rsid w:val="00E468EE"/>
    <w:rsid w:val="00E46A2E"/>
    <w:rsid w:val="00E46D2F"/>
    <w:rsid w:val="00E47785"/>
    <w:rsid w:val="00E50887"/>
    <w:rsid w:val="00E50DE5"/>
    <w:rsid w:val="00E510D4"/>
    <w:rsid w:val="00E514F6"/>
    <w:rsid w:val="00E51848"/>
    <w:rsid w:val="00E51CF5"/>
    <w:rsid w:val="00E525B8"/>
    <w:rsid w:val="00E52CD1"/>
    <w:rsid w:val="00E53036"/>
    <w:rsid w:val="00E53128"/>
    <w:rsid w:val="00E54582"/>
    <w:rsid w:val="00E54752"/>
    <w:rsid w:val="00E54762"/>
    <w:rsid w:val="00E54909"/>
    <w:rsid w:val="00E54AAD"/>
    <w:rsid w:val="00E5538F"/>
    <w:rsid w:val="00E55683"/>
    <w:rsid w:val="00E559FF"/>
    <w:rsid w:val="00E55BCA"/>
    <w:rsid w:val="00E55F92"/>
    <w:rsid w:val="00E55FDF"/>
    <w:rsid w:val="00E56034"/>
    <w:rsid w:val="00E56DA0"/>
    <w:rsid w:val="00E60045"/>
    <w:rsid w:val="00E601AC"/>
    <w:rsid w:val="00E62415"/>
    <w:rsid w:val="00E6253E"/>
    <w:rsid w:val="00E629E0"/>
    <w:rsid w:val="00E63B57"/>
    <w:rsid w:val="00E63FB5"/>
    <w:rsid w:val="00E64252"/>
    <w:rsid w:val="00E64F68"/>
    <w:rsid w:val="00E65345"/>
    <w:rsid w:val="00E65E41"/>
    <w:rsid w:val="00E66039"/>
    <w:rsid w:val="00E66D6B"/>
    <w:rsid w:val="00E67302"/>
    <w:rsid w:val="00E704E6"/>
    <w:rsid w:val="00E710A6"/>
    <w:rsid w:val="00E71938"/>
    <w:rsid w:val="00E727FD"/>
    <w:rsid w:val="00E73830"/>
    <w:rsid w:val="00E73A29"/>
    <w:rsid w:val="00E73B3F"/>
    <w:rsid w:val="00E73BED"/>
    <w:rsid w:val="00E743F1"/>
    <w:rsid w:val="00E767FA"/>
    <w:rsid w:val="00E76E4C"/>
    <w:rsid w:val="00E76EFB"/>
    <w:rsid w:val="00E7704E"/>
    <w:rsid w:val="00E77141"/>
    <w:rsid w:val="00E7761F"/>
    <w:rsid w:val="00E778D1"/>
    <w:rsid w:val="00E77B45"/>
    <w:rsid w:val="00E77C38"/>
    <w:rsid w:val="00E801A7"/>
    <w:rsid w:val="00E8047C"/>
    <w:rsid w:val="00E80B9A"/>
    <w:rsid w:val="00E8188A"/>
    <w:rsid w:val="00E82BAE"/>
    <w:rsid w:val="00E8348A"/>
    <w:rsid w:val="00E8369E"/>
    <w:rsid w:val="00E83B0A"/>
    <w:rsid w:val="00E83BFE"/>
    <w:rsid w:val="00E83FB0"/>
    <w:rsid w:val="00E849DE"/>
    <w:rsid w:val="00E84BEC"/>
    <w:rsid w:val="00E84C6D"/>
    <w:rsid w:val="00E85419"/>
    <w:rsid w:val="00E86DDE"/>
    <w:rsid w:val="00E870DC"/>
    <w:rsid w:val="00E870FC"/>
    <w:rsid w:val="00E8747B"/>
    <w:rsid w:val="00E87691"/>
    <w:rsid w:val="00E87A62"/>
    <w:rsid w:val="00E87B2B"/>
    <w:rsid w:val="00E90416"/>
    <w:rsid w:val="00E90601"/>
    <w:rsid w:val="00E90C5F"/>
    <w:rsid w:val="00E916EF"/>
    <w:rsid w:val="00E916FC"/>
    <w:rsid w:val="00E92951"/>
    <w:rsid w:val="00E92B2B"/>
    <w:rsid w:val="00E92DCF"/>
    <w:rsid w:val="00E93054"/>
    <w:rsid w:val="00E93DF1"/>
    <w:rsid w:val="00E943B8"/>
    <w:rsid w:val="00E944EF"/>
    <w:rsid w:val="00E9455A"/>
    <w:rsid w:val="00E951BA"/>
    <w:rsid w:val="00E955E0"/>
    <w:rsid w:val="00E956E2"/>
    <w:rsid w:val="00E957C2"/>
    <w:rsid w:val="00E957FB"/>
    <w:rsid w:val="00E959A4"/>
    <w:rsid w:val="00E963F0"/>
    <w:rsid w:val="00E96A9B"/>
    <w:rsid w:val="00E96FC8"/>
    <w:rsid w:val="00E97EA1"/>
    <w:rsid w:val="00EA05BA"/>
    <w:rsid w:val="00EA1738"/>
    <w:rsid w:val="00EA20C8"/>
    <w:rsid w:val="00EA21EF"/>
    <w:rsid w:val="00EA262D"/>
    <w:rsid w:val="00EA2C9D"/>
    <w:rsid w:val="00EA389F"/>
    <w:rsid w:val="00EA38CE"/>
    <w:rsid w:val="00EA4096"/>
    <w:rsid w:val="00EA437B"/>
    <w:rsid w:val="00EA4D6E"/>
    <w:rsid w:val="00EA6210"/>
    <w:rsid w:val="00EA781F"/>
    <w:rsid w:val="00EB033A"/>
    <w:rsid w:val="00EB1C72"/>
    <w:rsid w:val="00EB1F16"/>
    <w:rsid w:val="00EB2070"/>
    <w:rsid w:val="00EB227D"/>
    <w:rsid w:val="00EB24A5"/>
    <w:rsid w:val="00EB34D7"/>
    <w:rsid w:val="00EB351D"/>
    <w:rsid w:val="00EB3639"/>
    <w:rsid w:val="00EB3664"/>
    <w:rsid w:val="00EB38AE"/>
    <w:rsid w:val="00EB39DA"/>
    <w:rsid w:val="00EB40E2"/>
    <w:rsid w:val="00EB448C"/>
    <w:rsid w:val="00EB4DE1"/>
    <w:rsid w:val="00EB4FDF"/>
    <w:rsid w:val="00EB50D1"/>
    <w:rsid w:val="00EB5495"/>
    <w:rsid w:val="00EB56B7"/>
    <w:rsid w:val="00EB5856"/>
    <w:rsid w:val="00EB58F3"/>
    <w:rsid w:val="00EB5BC4"/>
    <w:rsid w:val="00EB5CAE"/>
    <w:rsid w:val="00EB5DC5"/>
    <w:rsid w:val="00EB647B"/>
    <w:rsid w:val="00EB6808"/>
    <w:rsid w:val="00EB6CC4"/>
    <w:rsid w:val="00EB70E5"/>
    <w:rsid w:val="00EB7A94"/>
    <w:rsid w:val="00EB7BD9"/>
    <w:rsid w:val="00EC0706"/>
    <w:rsid w:val="00EC0A4F"/>
    <w:rsid w:val="00EC0EC1"/>
    <w:rsid w:val="00EC10B6"/>
    <w:rsid w:val="00EC14AC"/>
    <w:rsid w:val="00EC17C7"/>
    <w:rsid w:val="00EC1C37"/>
    <w:rsid w:val="00EC1E00"/>
    <w:rsid w:val="00EC24B6"/>
    <w:rsid w:val="00EC2872"/>
    <w:rsid w:val="00EC3232"/>
    <w:rsid w:val="00EC3900"/>
    <w:rsid w:val="00EC39FE"/>
    <w:rsid w:val="00EC3A60"/>
    <w:rsid w:val="00EC3A6E"/>
    <w:rsid w:val="00EC3BB1"/>
    <w:rsid w:val="00EC41BD"/>
    <w:rsid w:val="00EC430F"/>
    <w:rsid w:val="00EC440F"/>
    <w:rsid w:val="00EC53C3"/>
    <w:rsid w:val="00EC547F"/>
    <w:rsid w:val="00EC5CDA"/>
    <w:rsid w:val="00EC5FC3"/>
    <w:rsid w:val="00EC6074"/>
    <w:rsid w:val="00EC69E1"/>
    <w:rsid w:val="00EC6E66"/>
    <w:rsid w:val="00EC7A26"/>
    <w:rsid w:val="00EC7D21"/>
    <w:rsid w:val="00ED1A18"/>
    <w:rsid w:val="00ED1BC7"/>
    <w:rsid w:val="00ED2084"/>
    <w:rsid w:val="00ED20D4"/>
    <w:rsid w:val="00ED234D"/>
    <w:rsid w:val="00ED30DD"/>
    <w:rsid w:val="00ED321F"/>
    <w:rsid w:val="00ED333E"/>
    <w:rsid w:val="00ED3BE9"/>
    <w:rsid w:val="00ED4272"/>
    <w:rsid w:val="00ED47B4"/>
    <w:rsid w:val="00ED51B0"/>
    <w:rsid w:val="00ED5C68"/>
    <w:rsid w:val="00ED61FC"/>
    <w:rsid w:val="00ED662A"/>
    <w:rsid w:val="00ED6EDC"/>
    <w:rsid w:val="00ED7FB9"/>
    <w:rsid w:val="00EE0997"/>
    <w:rsid w:val="00EE0E1D"/>
    <w:rsid w:val="00EE1856"/>
    <w:rsid w:val="00EE20AA"/>
    <w:rsid w:val="00EE2570"/>
    <w:rsid w:val="00EE25AD"/>
    <w:rsid w:val="00EE36D1"/>
    <w:rsid w:val="00EE3A78"/>
    <w:rsid w:val="00EE3E4C"/>
    <w:rsid w:val="00EE4608"/>
    <w:rsid w:val="00EE4EEA"/>
    <w:rsid w:val="00EE532C"/>
    <w:rsid w:val="00EE560B"/>
    <w:rsid w:val="00EE56FA"/>
    <w:rsid w:val="00EE58D6"/>
    <w:rsid w:val="00EE5C2D"/>
    <w:rsid w:val="00EE5EBA"/>
    <w:rsid w:val="00EE605A"/>
    <w:rsid w:val="00EE6388"/>
    <w:rsid w:val="00EE6450"/>
    <w:rsid w:val="00EE6569"/>
    <w:rsid w:val="00EE6661"/>
    <w:rsid w:val="00EE679C"/>
    <w:rsid w:val="00EE7214"/>
    <w:rsid w:val="00EF00AD"/>
    <w:rsid w:val="00EF00F1"/>
    <w:rsid w:val="00EF06A4"/>
    <w:rsid w:val="00EF0A61"/>
    <w:rsid w:val="00EF125C"/>
    <w:rsid w:val="00EF14DC"/>
    <w:rsid w:val="00EF1565"/>
    <w:rsid w:val="00EF1751"/>
    <w:rsid w:val="00EF2866"/>
    <w:rsid w:val="00EF2B30"/>
    <w:rsid w:val="00EF2ECC"/>
    <w:rsid w:val="00EF3C66"/>
    <w:rsid w:val="00EF3C78"/>
    <w:rsid w:val="00EF4426"/>
    <w:rsid w:val="00EF4624"/>
    <w:rsid w:val="00EF4C14"/>
    <w:rsid w:val="00EF55A4"/>
    <w:rsid w:val="00EF5980"/>
    <w:rsid w:val="00EF5E64"/>
    <w:rsid w:val="00EF62FD"/>
    <w:rsid w:val="00EF6C05"/>
    <w:rsid w:val="00EF6D5A"/>
    <w:rsid w:val="00EF6EF6"/>
    <w:rsid w:val="00EF721D"/>
    <w:rsid w:val="00EF73B9"/>
    <w:rsid w:val="00EF745E"/>
    <w:rsid w:val="00EF7920"/>
    <w:rsid w:val="00F005B0"/>
    <w:rsid w:val="00F00F51"/>
    <w:rsid w:val="00F01079"/>
    <w:rsid w:val="00F01382"/>
    <w:rsid w:val="00F01569"/>
    <w:rsid w:val="00F01AAF"/>
    <w:rsid w:val="00F01C22"/>
    <w:rsid w:val="00F01D1A"/>
    <w:rsid w:val="00F02978"/>
    <w:rsid w:val="00F03BD2"/>
    <w:rsid w:val="00F040A2"/>
    <w:rsid w:val="00F04113"/>
    <w:rsid w:val="00F0435A"/>
    <w:rsid w:val="00F04A78"/>
    <w:rsid w:val="00F05CF8"/>
    <w:rsid w:val="00F05DC6"/>
    <w:rsid w:val="00F0655A"/>
    <w:rsid w:val="00F074B1"/>
    <w:rsid w:val="00F10172"/>
    <w:rsid w:val="00F106EC"/>
    <w:rsid w:val="00F1088D"/>
    <w:rsid w:val="00F10C16"/>
    <w:rsid w:val="00F10D58"/>
    <w:rsid w:val="00F1105C"/>
    <w:rsid w:val="00F11D48"/>
    <w:rsid w:val="00F12188"/>
    <w:rsid w:val="00F125D3"/>
    <w:rsid w:val="00F13389"/>
    <w:rsid w:val="00F1374C"/>
    <w:rsid w:val="00F14200"/>
    <w:rsid w:val="00F147E3"/>
    <w:rsid w:val="00F14D3B"/>
    <w:rsid w:val="00F14E07"/>
    <w:rsid w:val="00F14FF1"/>
    <w:rsid w:val="00F15BC7"/>
    <w:rsid w:val="00F15C47"/>
    <w:rsid w:val="00F166CF"/>
    <w:rsid w:val="00F1683D"/>
    <w:rsid w:val="00F16D5D"/>
    <w:rsid w:val="00F17859"/>
    <w:rsid w:val="00F1789B"/>
    <w:rsid w:val="00F17A89"/>
    <w:rsid w:val="00F17AF5"/>
    <w:rsid w:val="00F17DE6"/>
    <w:rsid w:val="00F202AC"/>
    <w:rsid w:val="00F2035E"/>
    <w:rsid w:val="00F20383"/>
    <w:rsid w:val="00F206F3"/>
    <w:rsid w:val="00F20EAC"/>
    <w:rsid w:val="00F20FBA"/>
    <w:rsid w:val="00F21293"/>
    <w:rsid w:val="00F21362"/>
    <w:rsid w:val="00F22F6C"/>
    <w:rsid w:val="00F23115"/>
    <w:rsid w:val="00F235C9"/>
    <w:rsid w:val="00F23EBD"/>
    <w:rsid w:val="00F24371"/>
    <w:rsid w:val="00F24936"/>
    <w:rsid w:val="00F2533C"/>
    <w:rsid w:val="00F25ADE"/>
    <w:rsid w:val="00F25DA4"/>
    <w:rsid w:val="00F261A3"/>
    <w:rsid w:val="00F262E6"/>
    <w:rsid w:val="00F2633C"/>
    <w:rsid w:val="00F269A6"/>
    <w:rsid w:val="00F27100"/>
    <w:rsid w:val="00F2754D"/>
    <w:rsid w:val="00F27E22"/>
    <w:rsid w:val="00F30059"/>
    <w:rsid w:val="00F30116"/>
    <w:rsid w:val="00F30983"/>
    <w:rsid w:val="00F30BEF"/>
    <w:rsid w:val="00F30C72"/>
    <w:rsid w:val="00F30CE2"/>
    <w:rsid w:val="00F31E51"/>
    <w:rsid w:val="00F31F96"/>
    <w:rsid w:val="00F320C7"/>
    <w:rsid w:val="00F322E6"/>
    <w:rsid w:val="00F32716"/>
    <w:rsid w:val="00F32A30"/>
    <w:rsid w:val="00F3351A"/>
    <w:rsid w:val="00F3363B"/>
    <w:rsid w:val="00F33A54"/>
    <w:rsid w:val="00F33D2F"/>
    <w:rsid w:val="00F34048"/>
    <w:rsid w:val="00F3452E"/>
    <w:rsid w:val="00F34800"/>
    <w:rsid w:val="00F35302"/>
    <w:rsid w:val="00F353EB"/>
    <w:rsid w:val="00F357CA"/>
    <w:rsid w:val="00F3596B"/>
    <w:rsid w:val="00F35F0C"/>
    <w:rsid w:val="00F3649D"/>
    <w:rsid w:val="00F36B29"/>
    <w:rsid w:val="00F36DBA"/>
    <w:rsid w:val="00F375C1"/>
    <w:rsid w:val="00F37DE3"/>
    <w:rsid w:val="00F37F3F"/>
    <w:rsid w:val="00F405E9"/>
    <w:rsid w:val="00F4091C"/>
    <w:rsid w:val="00F4093B"/>
    <w:rsid w:val="00F4111A"/>
    <w:rsid w:val="00F41920"/>
    <w:rsid w:val="00F43226"/>
    <w:rsid w:val="00F435A4"/>
    <w:rsid w:val="00F43926"/>
    <w:rsid w:val="00F43929"/>
    <w:rsid w:val="00F43D56"/>
    <w:rsid w:val="00F44299"/>
    <w:rsid w:val="00F443B5"/>
    <w:rsid w:val="00F4446E"/>
    <w:rsid w:val="00F46CCC"/>
    <w:rsid w:val="00F47E17"/>
    <w:rsid w:val="00F501A7"/>
    <w:rsid w:val="00F50355"/>
    <w:rsid w:val="00F50431"/>
    <w:rsid w:val="00F50FED"/>
    <w:rsid w:val="00F51109"/>
    <w:rsid w:val="00F51C23"/>
    <w:rsid w:val="00F5263E"/>
    <w:rsid w:val="00F52692"/>
    <w:rsid w:val="00F52722"/>
    <w:rsid w:val="00F529F7"/>
    <w:rsid w:val="00F52C0E"/>
    <w:rsid w:val="00F52D8F"/>
    <w:rsid w:val="00F5348B"/>
    <w:rsid w:val="00F54970"/>
    <w:rsid w:val="00F552DE"/>
    <w:rsid w:val="00F55616"/>
    <w:rsid w:val="00F55BDA"/>
    <w:rsid w:val="00F560D2"/>
    <w:rsid w:val="00F560D3"/>
    <w:rsid w:val="00F562D0"/>
    <w:rsid w:val="00F56F42"/>
    <w:rsid w:val="00F571BD"/>
    <w:rsid w:val="00F577DB"/>
    <w:rsid w:val="00F60302"/>
    <w:rsid w:val="00F608AE"/>
    <w:rsid w:val="00F612EC"/>
    <w:rsid w:val="00F62320"/>
    <w:rsid w:val="00F63016"/>
    <w:rsid w:val="00F634F8"/>
    <w:rsid w:val="00F63660"/>
    <w:rsid w:val="00F63936"/>
    <w:rsid w:val="00F63BB7"/>
    <w:rsid w:val="00F646AB"/>
    <w:rsid w:val="00F64C0A"/>
    <w:rsid w:val="00F64D8F"/>
    <w:rsid w:val="00F6524D"/>
    <w:rsid w:val="00F65287"/>
    <w:rsid w:val="00F65830"/>
    <w:rsid w:val="00F658D3"/>
    <w:rsid w:val="00F6605B"/>
    <w:rsid w:val="00F669B7"/>
    <w:rsid w:val="00F67222"/>
    <w:rsid w:val="00F67814"/>
    <w:rsid w:val="00F67857"/>
    <w:rsid w:val="00F67B0A"/>
    <w:rsid w:val="00F67DC5"/>
    <w:rsid w:val="00F7026F"/>
    <w:rsid w:val="00F715C2"/>
    <w:rsid w:val="00F71682"/>
    <w:rsid w:val="00F71CB4"/>
    <w:rsid w:val="00F724F9"/>
    <w:rsid w:val="00F72A47"/>
    <w:rsid w:val="00F72BFD"/>
    <w:rsid w:val="00F72FD4"/>
    <w:rsid w:val="00F730E2"/>
    <w:rsid w:val="00F7326A"/>
    <w:rsid w:val="00F7357B"/>
    <w:rsid w:val="00F73622"/>
    <w:rsid w:val="00F7561F"/>
    <w:rsid w:val="00F76323"/>
    <w:rsid w:val="00F765B5"/>
    <w:rsid w:val="00F774EF"/>
    <w:rsid w:val="00F77705"/>
    <w:rsid w:val="00F77B60"/>
    <w:rsid w:val="00F8168A"/>
    <w:rsid w:val="00F8367A"/>
    <w:rsid w:val="00F841F7"/>
    <w:rsid w:val="00F84584"/>
    <w:rsid w:val="00F84769"/>
    <w:rsid w:val="00F849A7"/>
    <w:rsid w:val="00F84CED"/>
    <w:rsid w:val="00F84F04"/>
    <w:rsid w:val="00F85137"/>
    <w:rsid w:val="00F85E02"/>
    <w:rsid w:val="00F86283"/>
    <w:rsid w:val="00F86458"/>
    <w:rsid w:val="00F86DC3"/>
    <w:rsid w:val="00F87641"/>
    <w:rsid w:val="00F8769F"/>
    <w:rsid w:val="00F87900"/>
    <w:rsid w:val="00F87AFE"/>
    <w:rsid w:val="00F903A9"/>
    <w:rsid w:val="00F906EF"/>
    <w:rsid w:val="00F90C6B"/>
    <w:rsid w:val="00F90E12"/>
    <w:rsid w:val="00F91879"/>
    <w:rsid w:val="00F91D80"/>
    <w:rsid w:val="00F91F76"/>
    <w:rsid w:val="00F9204C"/>
    <w:rsid w:val="00F927EA"/>
    <w:rsid w:val="00F92C1E"/>
    <w:rsid w:val="00F92CF6"/>
    <w:rsid w:val="00F935EF"/>
    <w:rsid w:val="00F93FB9"/>
    <w:rsid w:val="00F940FE"/>
    <w:rsid w:val="00F945D9"/>
    <w:rsid w:val="00F951B6"/>
    <w:rsid w:val="00F9520A"/>
    <w:rsid w:val="00F95D95"/>
    <w:rsid w:val="00F960C3"/>
    <w:rsid w:val="00F96A61"/>
    <w:rsid w:val="00F97EB8"/>
    <w:rsid w:val="00FA0531"/>
    <w:rsid w:val="00FA06F0"/>
    <w:rsid w:val="00FA0896"/>
    <w:rsid w:val="00FA08D8"/>
    <w:rsid w:val="00FA0B95"/>
    <w:rsid w:val="00FA0E62"/>
    <w:rsid w:val="00FA19ED"/>
    <w:rsid w:val="00FA28B0"/>
    <w:rsid w:val="00FA2B87"/>
    <w:rsid w:val="00FA2C45"/>
    <w:rsid w:val="00FA2D35"/>
    <w:rsid w:val="00FA3220"/>
    <w:rsid w:val="00FA3A42"/>
    <w:rsid w:val="00FA3AF4"/>
    <w:rsid w:val="00FA3B9C"/>
    <w:rsid w:val="00FA3C60"/>
    <w:rsid w:val="00FA3D58"/>
    <w:rsid w:val="00FA3FED"/>
    <w:rsid w:val="00FA459B"/>
    <w:rsid w:val="00FA4C7B"/>
    <w:rsid w:val="00FA5F10"/>
    <w:rsid w:val="00FA6558"/>
    <w:rsid w:val="00FA660F"/>
    <w:rsid w:val="00FA6672"/>
    <w:rsid w:val="00FA683C"/>
    <w:rsid w:val="00FA6A8B"/>
    <w:rsid w:val="00FA6D78"/>
    <w:rsid w:val="00FB0D16"/>
    <w:rsid w:val="00FB122D"/>
    <w:rsid w:val="00FB14F7"/>
    <w:rsid w:val="00FB1A9E"/>
    <w:rsid w:val="00FB2792"/>
    <w:rsid w:val="00FB3361"/>
    <w:rsid w:val="00FB33A2"/>
    <w:rsid w:val="00FB3BFE"/>
    <w:rsid w:val="00FB4237"/>
    <w:rsid w:val="00FB4276"/>
    <w:rsid w:val="00FB45CB"/>
    <w:rsid w:val="00FB4722"/>
    <w:rsid w:val="00FB4744"/>
    <w:rsid w:val="00FB47CA"/>
    <w:rsid w:val="00FB4C2C"/>
    <w:rsid w:val="00FB4E2D"/>
    <w:rsid w:val="00FB518F"/>
    <w:rsid w:val="00FB52FF"/>
    <w:rsid w:val="00FB5704"/>
    <w:rsid w:val="00FB576C"/>
    <w:rsid w:val="00FB620E"/>
    <w:rsid w:val="00FB6530"/>
    <w:rsid w:val="00FB6DCB"/>
    <w:rsid w:val="00FB6EAF"/>
    <w:rsid w:val="00FB7929"/>
    <w:rsid w:val="00FB7AAF"/>
    <w:rsid w:val="00FB7D7C"/>
    <w:rsid w:val="00FC0F4B"/>
    <w:rsid w:val="00FC164D"/>
    <w:rsid w:val="00FC18DC"/>
    <w:rsid w:val="00FC1E8E"/>
    <w:rsid w:val="00FC22E6"/>
    <w:rsid w:val="00FC2D52"/>
    <w:rsid w:val="00FC3225"/>
    <w:rsid w:val="00FC3971"/>
    <w:rsid w:val="00FC4395"/>
    <w:rsid w:val="00FC49F4"/>
    <w:rsid w:val="00FC663F"/>
    <w:rsid w:val="00FC7190"/>
    <w:rsid w:val="00FC7485"/>
    <w:rsid w:val="00FD08B0"/>
    <w:rsid w:val="00FD134E"/>
    <w:rsid w:val="00FD13BE"/>
    <w:rsid w:val="00FD15E8"/>
    <w:rsid w:val="00FD1952"/>
    <w:rsid w:val="00FD1BAF"/>
    <w:rsid w:val="00FD1BC9"/>
    <w:rsid w:val="00FD2790"/>
    <w:rsid w:val="00FD32A8"/>
    <w:rsid w:val="00FD32DB"/>
    <w:rsid w:val="00FD3F1B"/>
    <w:rsid w:val="00FD4195"/>
    <w:rsid w:val="00FD4339"/>
    <w:rsid w:val="00FD43A2"/>
    <w:rsid w:val="00FD47D1"/>
    <w:rsid w:val="00FD5631"/>
    <w:rsid w:val="00FD58E3"/>
    <w:rsid w:val="00FD5CB8"/>
    <w:rsid w:val="00FD6B15"/>
    <w:rsid w:val="00FD6DE6"/>
    <w:rsid w:val="00FD7274"/>
    <w:rsid w:val="00FD73AB"/>
    <w:rsid w:val="00FE0850"/>
    <w:rsid w:val="00FE1272"/>
    <w:rsid w:val="00FE1DB8"/>
    <w:rsid w:val="00FE1F13"/>
    <w:rsid w:val="00FE1FE5"/>
    <w:rsid w:val="00FE21B4"/>
    <w:rsid w:val="00FE2293"/>
    <w:rsid w:val="00FE2D26"/>
    <w:rsid w:val="00FE37A2"/>
    <w:rsid w:val="00FE3CDD"/>
    <w:rsid w:val="00FE3FE9"/>
    <w:rsid w:val="00FE40D3"/>
    <w:rsid w:val="00FE4B8B"/>
    <w:rsid w:val="00FE4B96"/>
    <w:rsid w:val="00FE4D4B"/>
    <w:rsid w:val="00FE4D71"/>
    <w:rsid w:val="00FE4FE7"/>
    <w:rsid w:val="00FE51D8"/>
    <w:rsid w:val="00FE5605"/>
    <w:rsid w:val="00FE580B"/>
    <w:rsid w:val="00FE5835"/>
    <w:rsid w:val="00FE58E6"/>
    <w:rsid w:val="00FE5E4D"/>
    <w:rsid w:val="00FE609E"/>
    <w:rsid w:val="00FE69E0"/>
    <w:rsid w:val="00FE6B4E"/>
    <w:rsid w:val="00FF205D"/>
    <w:rsid w:val="00FF27B1"/>
    <w:rsid w:val="00FF29A0"/>
    <w:rsid w:val="00FF32A7"/>
    <w:rsid w:val="00FF3843"/>
    <w:rsid w:val="00FF3E1B"/>
    <w:rsid w:val="00FF408F"/>
    <w:rsid w:val="00FF4826"/>
    <w:rsid w:val="00FF4B3C"/>
    <w:rsid w:val="00FF4F31"/>
    <w:rsid w:val="00FF581C"/>
    <w:rsid w:val="00FF5D1D"/>
    <w:rsid w:val="00FF66F6"/>
    <w:rsid w:val="00FF671C"/>
    <w:rsid w:val="00FF7101"/>
    <w:rsid w:val="00FF71A8"/>
    <w:rsid w:val="00FF75AB"/>
    <w:rsid w:val="00FF769A"/>
    <w:rsid w:val="00FF7884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3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13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1313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13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3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135"/>
  </w:style>
  <w:style w:type="table" w:styleId="TableGrid">
    <w:name w:val="Table Grid"/>
    <w:basedOn w:val="TableNormal"/>
    <w:uiPriority w:val="59"/>
    <w:rsid w:val="00F6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57DE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957D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DE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2739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C37AF"/>
    <w:pPr>
      <w:ind w:left="720"/>
    </w:pPr>
  </w:style>
  <w:style w:type="character" w:customStyle="1" w:styleId="HeaderChar">
    <w:name w:val="Header Char"/>
    <w:basedOn w:val="DefaultParagraphFont"/>
    <w:link w:val="Header"/>
    <w:rsid w:val="008775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D1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1683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3525"/>
    <w:pPr>
      <w:ind w:left="900"/>
    </w:pPr>
  </w:style>
  <w:style w:type="character" w:customStyle="1" w:styleId="BodyTextIndentChar">
    <w:name w:val="Body Text Indent Char"/>
    <w:basedOn w:val="DefaultParagraphFont"/>
    <w:link w:val="BodyTextIndent"/>
    <w:rsid w:val="0061352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13525"/>
    <w:pPr>
      <w:ind w:left="540"/>
    </w:pPr>
  </w:style>
  <w:style w:type="character" w:customStyle="1" w:styleId="BodyTextIndent2Char">
    <w:name w:val="Body Text Indent 2 Char"/>
    <w:basedOn w:val="DefaultParagraphFont"/>
    <w:link w:val="BodyTextIndent2"/>
    <w:rsid w:val="00613525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613525"/>
    <w:pPr>
      <w:tabs>
        <w:tab w:val="num" w:pos="720"/>
      </w:tabs>
      <w:ind w:left="720" w:hanging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13525"/>
    <w:rPr>
      <w:b/>
      <w:bCs/>
      <w:sz w:val="28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D06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63DB"/>
    <w:rPr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D063D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0947-BF91-42EC-8F47-654394B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  Unec        €                                                                                                           }</vt:lpstr>
    </vt:vector>
  </TitlesOfParts>
  <Company>MICRO COMPUTERS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Unec        €                                                                                                           }</dc:title>
  <dc:creator>RAVI &amp; VIRENDER</dc:creator>
  <cp:lastModifiedBy>acer</cp:lastModifiedBy>
  <cp:revision>30</cp:revision>
  <cp:lastPrinted>2024-02-16T10:07:00Z</cp:lastPrinted>
  <dcterms:created xsi:type="dcterms:W3CDTF">2024-02-16T10:33:00Z</dcterms:created>
  <dcterms:modified xsi:type="dcterms:W3CDTF">2024-04-05T12:08:00Z</dcterms:modified>
</cp:coreProperties>
</file>